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0B057" w14:textId="77777777" w:rsidR="00853456" w:rsidRDefault="00000000">
      <w:pPr>
        <w:pStyle w:val="Heading1"/>
        <w:spacing w:before="73"/>
        <w:ind w:left="1005" w:right="286"/>
        <w:jc w:val="center"/>
        <w:rPr>
          <w:u w:val="none"/>
        </w:rPr>
      </w:pPr>
      <w:r>
        <w:rPr>
          <w:u w:val="none"/>
        </w:rPr>
        <w:t>CHAPEL-EN-LE-FRITH</w:t>
      </w:r>
      <w:r>
        <w:rPr>
          <w:spacing w:val="-15"/>
          <w:u w:val="none"/>
        </w:rPr>
        <w:t xml:space="preserve"> </w:t>
      </w:r>
      <w:r>
        <w:rPr>
          <w:u w:val="none"/>
        </w:rPr>
        <w:t>PARISH</w:t>
      </w:r>
      <w:r>
        <w:rPr>
          <w:spacing w:val="-15"/>
          <w:u w:val="none"/>
        </w:rPr>
        <w:t xml:space="preserve"> </w:t>
      </w:r>
      <w:r>
        <w:rPr>
          <w:spacing w:val="-2"/>
          <w:u w:val="none"/>
        </w:rPr>
        <w:t>COUNCIL</w:t>
      </w:r>
    </w:p>
    <w:p w14:paraId="0B89BE3E" w14:textId="77777777" w:rsidR="00853456" w:rsidRPr="002D4E00" w:rsidRDefault="00853456">
      <w:pPr>
        <w:pStyle w:val="BodyText"/>
        <w:spacing w:before="5"/>
        <w:ind w:left="0"/>
        <w:rPr>
          <w:b/>
          <w:sz w:val="16"/>
          <w:szCs w:val="16"/>
        </w:rPr>
      </w:pPr>
    </w:p>
    <w:p w14:paraId="3A5DAC53" w14:textId="56EF9162" w:rsidR="00853456" w:rsidRDefault="001F781F" w:rsidP="002235A9">
      <w:pPr>
        <w:pStyle w:val="Heading2"/>
        <w:ind w:left="1005" w:right="279"/>
        <w:jc w:val="center"/>
        <w:rPr>
          <w:b w:val="0"/>
        </w:rPr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9507E1">
        <w:rPr>
          <w:spacing w:val="-4"/>
        </w:rPr>
        <w:t>Parish Council m</w:t>
      </w:r>
      <w:r>
        <w:t>eeting</w:t>
      </w:r>
      <w:r>
        <w:rPr>
          <w:spacing w:val="-3"/>
        </w:rPr>
        <w:t xml:space="preserve"> </w:t>
      </w:r>
      <w:r>
        <w:t>held</w:t>
      </w:r>
      <w:r>
        <w:rPr>
          <w:spacing w:val="-2"/>
        </w:rPr>
        <w:t xml:space="preserve"> </w:t>
      </w:r>
      <w:r w:rsidR="009507E1">
        <w:rPr>
          <w:spacing w:val="-2"/>
        </w:rPr>
        <w:t xml:space="preserve">at 7.40pm </w:t>
      </w:r>
      <w:r>
        <w:t>on</w:t>
      </w:r>
      <w:r>
        <w:rPr>
          <w:spacing w:val="-3"/>
        </w:rPr>
        <w:t xml:space="preserve"> </w:t>
      </w:r>
      <w:r w:rsidR="002D4E00">
        <w:t>7 November</w:t>
      </w:r>
      <w:r>
        <w:t xml:space="preserve"> 2023</w:t>
      </w:r>
      <w:r w:rsidR="002D4E00">
        <w:t xml:space="preserve"> at </w:t>
      </w:r>
      <w:r>
        <w:t>Chapel-en-le-</w:t>
      </w:r>
      <w:r>
        <w:rPr>
          <w:spacing w:val="-4"/>
        </w:rPr>
        <w:t>Frith</w:t>
      </w:r>
      <w:r w:rsidR="002D4E00">
        <w:rPr>
          <w:spacing w:val="-4"/>
        </w:rPr>
        <w:t xml:space="preserve"> Town Hall</w:t>
      </w:r>
    </w:p>
    <w:p w14:paraId="1D477EE1" w14:textId="77777777" w:rsidR="002D4E00" w:rsidRDefault="002D4E00" w:rsidP="002235A9">
      <w:pPr>
        <w:tabs>
          <w:tab w:val="left" w:pos="2280"/>
        </w:tabs>
        <w:ind w:left="120"/>
        <w:rPr>
          <w:b/>
          <w:spacing w:val="-2"/>
          <w:sz w:val="24"/>
        </w:rPr>
      </w:pPr>
    </w:p>
    <w:p w14:paraId="74E93B52" w14:textId="77777777" w:rsidR="004C3984" w:rsidRDefault="00000000" w:rsidP="004C3984">
      <w:pPr>
        <w:tabs>
          <w:tab w:val="left" w:pos="2280"/>
        </w:tabs>
        <w:rPr>
          <w:spacing w:val="-2"/>
          <w:sz w:val="24"/>
          <w:szCs w:val="24"/>
        </w:rPr>
      </w:pPr>
      <w:r w:rsidRPr="001F781F">
        <w:rPr>
          <w:b/>
          <w:spacing w:val="-2"/>
          <w:sz w:val="24"/>
          <w:szCs w:val="24"/>
        </w:rPr>
        <w:t>Present:</w:t>
      </w:r>
      <w:r w:rsidR="004C3984">
        <w:rPr>
          <w:b/>
          <w:spacing w:val="-2"/>
          <w:sz w:val="24"/>
          <w:szCs w:val="24"/>
        </w:rPr>
        <w:t xml:space="preserve">  </w:t>
      </w:r>
      <w:r w:rsidRPr="001F781F">
        <w:rPr>
          <w:sz w:val="24"/>
          <w:szCs w:val="24"/>
        </w:rPr>
        <w:t>C</w:t>
      </w:r>
      <w:r w:rsidR="002D4E00" w:rsidRPr="001F781F">
        <w:rPr>
          <w:sz w:val="24"/>
          <w:szCs w:val="24"/>
        </w:rPr>
        <w:t>llrs</w:t>
      </w:r>
      <w:r w:rsidRPr="001F781F">
        <w:rPr>
          <w:spacing w:val="-10"/>
          <w:sz w:val="24"/>
          <w:szCs w:val="24"/>
        </w:rPr>
        <w:t xml:space="preserve"> </w:t>
      </w:r>
      <w:r w:rsidRPr="001F781F">
        <w:rPr>
          <w:spacing w:val="-6"/>
          <w:sz w:val="24"/>
          <w:szCs w:val="24"/>
        </w:rPr>
        <w:t>J</w:t>
      </w:r>
      <w:r w:rsidR="002D4E00" w:rsidRPr="001F781F">
        <w:rPr>
          <w:spacing w:val="-6"/>
          <w:sz w:val="24"/>
          <w:szCs w:val="24"/>
        </w:rPr>
        <w:t xml:space="preserve"> </w:t>
      </w:r>
      <w:r w:rsidRPr="001F781F">
        <w:rPr>
          <w:spacing w:val="-2"/>
          <w:sz w:val="24"/>
          <w:szCs w:val="24"/>
        </w:rPr>
        <w:t>Adshead,</w:t>
      </w:r>
      <w:r w:rsidR="002D4E00" w:rsidRPr="001F781F">
        <w:rPr>
          <w:spacing w:val="-2"/>
          <w:sz w:val="24"/>
          <w:szCs w:val="24"/>
        </w:rPr>
        <w:t xml:space="preserve"> </w:t>
      </w:r>
      <w:r w:rsidRPr="001F781F">
        <w:rPr>
          <w:spacing w:val="-6"/>
          <w:sz w:val="24"/>
          <w:szCs w:val="24"/>
        </w:rPr>
        <w:t>M</w:t>
      </w:r>
      <w:r w:rsidR="002D4E00" w:rsidRPr="001F781F">
        <w:rPr>
          <w:spacing w:val="-6"/>
          <w:sz w:val="24"/>
          <w:szCs w:val="24"/>
        </w:rPr>
        <w:t xml:space="preserve"> </w:t>
      </w:r>
      <w:r w:rsidRPr="001F781F">
        <w:rPr>
          <w:spacing w:val="-2"/>
          <w:sz w:val="24"/>
          <w:szCs w:val="24"/>
        </w:rPr>
        <w:t>Chantler</w:t>
      </w:r>
      <w:r w:rsidR="009507E1">
        <w:rPr>
          <w:spacing w:val="-2"/>
          <w:sz w:val="24"/>
          <w:szCs w:val="24"/>
        </w:rPr>
        <w:t xml:space="preserve"> (chair)</w:t>
      </w:r>
      <w:r w:rsidRPr="001F781F">
        <w:rPr>
          <w:spacing w:val="-2"/>
          <w:sz w:val="24"/>
          <w:szCs w:val="24"/>
        </w:rPr>
        <w:t>,</w:t>
      </w:r>
      <w:r w:rsidR="002D4E00" w:rsidRPr="001F781F">
        <w:rPr>
          <w:spacing w:val="-2"/>
          <w:sz w:val="24"/>
          <w:szCs w:val="24"/>
        </w:rPr>
        <w:t xml:space="preserve"> T Dales, </w:t>
      </w:r>
      <w:r w:rsidR="002D4E00" w:rsidRPr="001F781F">
        <w:rPr>
          <w:spacing w:val="-10"/>
          <w:sz w:val="24"/>
          <w:szCs w:val="24"/>
        </w:rPr>
        <w:t xml:space="preserve">I </w:t>
      </w:r>
      <w:r w:rsidR="002D4E00" w:rsidRPr="001F781F">
        <w:rPr>
          <w:spacing w:val="-2"/>
          <w:sz w:val="24"/>
          <w:szCs w:val="24"/>
        </w:rPr>
        <w:t xml:space="preserve">DePee, M Drabble, </w:t>
      </w:r>
    </w:p>
    <w:p w14:paraId="63AC7705" w14:textId="6087C1C5" w:rsidR="00853456" w:rsidRDefault="004C3984" w:rsidP="004C3984">
      <w:pPr>
        <w:tabs>
          <w:tab w:val="left" w:pos="2280"/>
        </w:tabs>
      </w:pPr>
      <w:r>
        <w:rPr>
          <w:spacing w:val="-2"/>
          <w:sz w:val="24"/>
          <w:szCs w:val="24"/>
        </w:rPr>
        <w:t xml:space="preserve">                 </w:t>
      </w:r>
      <w:r w:rsidR="002D4E00" w:rsidRPr="001F781F">
        <w:rPr>
          <w:spacing w:val="-6"/>
          <w:sz w:val="24"/>
          <w:szCs w:val="24"/>
        </w:rPr>
        <w:t xml:space="preserve">A </w:t>
      </w:r>
      <w:r w:rsidR="002D4E00" w:rsidRPr="001F781F">
        <w:rPr>
          <w:sz w:val="24"/>
          <w:szCs w:val="24"/>
        </w:rPr>
        <w:t>Foreshew-Cain, J Perkins</w:t>
      </w:r>
      <w:r w:rsidR="009507E1">
        <w:rPr>
          <w:sz w:val="24"/>
          <w:szCs w:val="24"/>
        </w:rPr>
        <w:t>, C Williams, S Young</w:t>
      </w:r>
    </w:p>
    <w:p w14:paraId="6A5EE2AA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552A8A85" w14:textId="11994977" w:rsidR="00853456" w:rsidRDefault="00000000" w:rsidP="004C3984">
      <w:pPr>
        <w:tabs>
          <w:tab w:val="left" w:pos="2280"/>
        </w:tabs>
        <w:rPr>
          <w:sz w:val="24"/>
        </w:rPr>
      </w:pPr>
      <w:r>
        <w:rPr>
          <w:b/>
          <w:sz w:val="24"/>
        </w:rPr>
        <w:t xml:space="preserve">In </w:t>
      </w:r>
      <w:r>
        <w:rPr>
          <w:b/>
          <w:spacing w:val="-2"/>
          <w:sz w:val="24"/>
        </w:rPr>
        <w:t>Attendance:</w:t>
      </w:r>
      <w:r w:rsidR="004C3984">
        <w:rPr>
          <w:b/>
          <w:spacing w:val="-2"/>
          <w:sz w:val="24"/>
        </w:rPr>
        <w:t xml:space="preserve">  </w:t>
      </w:r>
      <w:r w:rsidR="002D4E00" w:rsidRPr="002D4E00">
        <w:rPr>
          <w:bCs/>
          <w:sz w:val="24"/>
        </w:rPr>
        <w:t>P Leppard</w:t>
      </w:r>
      <w:r>
        <w:rPr>
          <w:spacing w:val="-3"/>
          <w:sz w:val="24"/>
        </w:rPr>
        <w:t xml:space="preserve"> </w:t>
      </w:r>
      <w:r w:rsidR="002D4E00">
        <w:rPr>
          <w:spacing w:val="-3"/>
          <w:sz w:val="24"/>
        </w:rPr>
        <w:t>(Locum</w:t>
      </w:r>
      <w:r>
        <w:rPr>
          <w:spacing w:val="-2"/>
          <w:sz w:val="24"/>
        </w:rPr>
        <w:t xml:space="preserve"> Clerk</w:t>
      </w:r>
      <w:r w:rsidR="002D4E00">
        <w:rPr>
          <w:spacing w:val="-2"/>
          <w:sz w:val="24"/>
        </w:rPr>
        <w:t>) and 1 member of the public</w:t>
      </w:r>
    </w:p>
    <w:p w14:paraId="5C10E655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1035140B" w14:textId="6E813341" w:rsidR="00853456" w:rsidRDefault="00000000" w:rsidP="004C3984">
      <w:pPr>
        <w:pStyle w:val="BodyText"/>
        <w:tabs>
          <w:tab w:val="left" w:pos="2297"/>
        </w:tabs>
        <w:ind w:left="0"/>
      </w:pPr>
      <w:r>
        <w:rPr>
          <w:b/>
          <w:spacing w:val="-2"/>
        </w:rPr>
        <w:t>Apologies:</w:t>
      </w:r>
      <w:r w:rsidR="004C3984">
        <w:rPr>
          <w:b/>
          <w:spacing w:val="-2"/>
        </w:rPr>
        <w:t xml:space="preserve">         </w:t>
      </w:r>
      <w:r>
        <w:t>Cllrs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Beswick,</w:t>
      </w:r>
      <w:r>
        <w:rPr>
          <w:spacing w:val="-2"/>
        </w:rPr>
        <w:t xml:space="preserve"> </w:t>
      </w:r>
      <w:r w:rsidR="002D4E00">
        <w:rPr>
          <w:spacing w:val="-2"/>
        </w:rPr>
        <w:t>T Norton</w:t>
      </w:r>
    </w:p>
    <w:p w14:paraId="5F4EA989" w14:textId="77777777" w:rsidR="00853456" w:rsidRPr="003A5004" w:rsidRDefault="00853456" w:rsidP="004C3984">
      <w:pPr>
        <w:pStyle w:val="BodyText"/>
        <w:ind w:left="0"/>
        <w:rPr>
          <w:sz w:val="16"/>
          <w:szCs w:val="16"/>
        </w:rPr>
      </w:pPr>
    </w:p>
    <w:p w14:paraId="18B49139" w14:textId="77777777" w:rsidR="002D4E00" w:rsidRPr="003A5004" w:rsidRDefault="002D4E00" w:rsidP="004C3984">
      <w:pPr>
        <w:pStyle w:val="BodyText"/>
        <w:ind w:left="0"/>
        <w:rPr>
          <w:sz w:val="16"/>
          <w:szCs w:val="16"/>
        </w:rPr>
      </w:pPr>
    </w:p>
    <w:p w14:paraId="5E85D3AC" w14:textId="4CB5172C" w:rsidR="009507E1" w:rsidRPr="009507E1" w:rsidRDefault="00000000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2D4E00">
        <w:rPr>
          <w:spacing w:val="-2"/>
        </w:rPr>
        <w:t>1</w:t>
      </w:r>
      <w:r w:rsidR="002235A9">
        <w:rPr>
          <w:spacing w:val="-2"/>
        </w:rPr>
        <w:t xml:space="preserve">  </w:t>
      </w:r>
      <w:r w:rsidR="009507E1">
        <w:rPr>
          <w:spacing w:val="-2"/>
        </w:rPr>
        <w:t xml:space="preserve">To make any Declarations of </w:t>
      </w:r>
      <w:r w:rsidR="001B1273">
        <w:rPr>
          <w:spacing w:val="-2"/>
        </w:rPr>
        <w:t>I</w:t>
      </w:r>
      <w:r w:rsidR="009507E1">
        <w:rPr>
          <w:spacing w:val="-2"/>
        </w:rPr>
        <w:t xml:space="preserve">nterests  </w:t>
      </w:r>
      <w:r w:rsidR="009507E1" w:rsidRPr="009507E1">
        <w:rPr>
          <w:b w:val="0"/>
          <w:bCs w:val="0"/>
          <w:spacing w:val="-2"/>
        </w:rPr>
        <w:t>Nil</w:t>
      </w:r>
    </w:p>
    <w:p w14:paraId="53B5DE25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4D30726C" w14:textId="245ABF7F" w:rsidR="009507E1" w:rsidRP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 xml:space="preserve">24/2  To consider any applications for Dispensations  </w:t>
      </w:r>
      <w:r w:rsidRPr="009507E1">
        <w:rPr>
          <w:b w:val="0"/>
          <w:bCs w:val="0"/>
          <w:spacing w:val="-2"/>
        </w:rPr>
        <w:t>Nil</w:t>
      </w:r>
    </w:p>
    <w:p w14:paraId="4798C26E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09FAEFE6" w14:textId="1F61A4E9" w:rsid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 xml:space="preserve">24/3  To agree any variations of order of business  </w:t>
      </w:r>
      <w:r w:rsidRPr="009507E1">
        <w:rPr>
          <w:b w:val="0"/>
          <w:bCs w:val="0"/>
          <w:spacing w:val="-2"/>
        </w:rPr>
        <w:t>Nil</w:t>
      </w:r>
    </w:p>
    <w:p w14:paraId="266F5451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32BB91F3" w14:textId="3344BEF5" w:rsid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 w:rsidRPr="004C3984">
        <w:rPr>
          <w:spacing w:val="-2"/>
        </w:rPr>
        <w:t>24/4</w:t>
      </w:r>
      <w:r w:rsidR="004C3984">
        <w:rPr>
          <w:spacing w:val="-2"/>
        </w:rPr>
        <w:t xml:space="preserve">  To consider any candidates for co-option  </w:t>
      </w:r>
      <w:r w:rsidR="004C3984" w:rsidRPr="004C3984">
        <w:rPr>
          <w:b w:val="0"/>
          <w:bCs w:val="0"/>
          <w:spacing w:val="-2"/>
        </w:rPr>
        <w:t>Nil</w:t>
      </w:r>
    </w:p>
    <w:p w14:paraId="5B8255CB" w14:textId="77777777" w:rsidR="004C3984" w:rsidRPr="004C3984" w:rsidRDefault="004C3984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65DB3B62" w14:textId="17448C6E" w:rsidR="004C3984" w:rsidRDefault="004C3984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 w:rsidRPr="004C3984">
        <w:rPr>
          <w:spacing w:val="-2"/>
        </w:rPr>
        <w:t>24/5</w:t>
      </w:r>
      <w:r>
        <w:rPr>
          <w:spacing w:val="-2"/>
        </w:rPr>
        <w:t xml:space="preserve">  To consider any Police matters  </w:t>
      </w:r>
      <w:r w:rsidRPr="004C3984">
        <w:rPr>
          <w:b w:val="0"/>
          <w:bCs w:val="0"/>
          <w:spacing w:val="-2"/>
        </w:rPr>
        <w:t>Nil</w:t>
      </w:r>
    </w:p>
    <w:p w14:paraId="20B6D8A4" w14:textId="77777777" w:rsidR="004C3984" w:rsidRPr="004C3984" w:rsidRDefault="004C3984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3D235C7D" w14:textId="77777777" w:rsidR="004C3984" w:rsidRDefault="004C3984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 w:rsidRPr="004C3984">
        <w:rPr>
          <w:spacing w:val="-2"/>
        </w:rPr>
        <w:t>24/6</w:t>
      </w:r>
      <w:r>
        <w:rPr>
          <w:b w:val="0"/>
          <w:bCs w:val="0"/>
          <w:spacing w:val="-2"/>
        </w:rPr>
        <w:t xml:space="preserve">  </w:t>
      </w:r>
      <w:r>
        <w:t>Public</w:t>
      </w:r>
      <w:r>
        <w:rPr>
          <w:spacing w:val="-3"/>
        </w:rPr>
        <w:t xml:space="preserve"> </w:t>
      </w:r>
      <w:r>
        <w:rPr>
          <w:spacing w:val="-2"/>
        </w:rPr>
        <w:t xml:space="preserve">Speaking </w:t>
      </w:r>
      <w:r w:rsidRPr="004C3984">
        <w:rPr>
          <w:b w:val="0"/>
          <w:bCs w:val="0"/>
          <w:spacing w:val="-2"/>
        </w:rPr>
        <w:t>A repre</w:t>
      </w:r>
      <w:r>
        <w:rPr>
          <w:b w:val="0"/>
          <w:bCs w:val="0"/>
          <w:spacing w:val="-2"/>
        </w:rPr>
        <w:t>se</w:t>
      </w:r>
      <w:r w:rsidRPr="004C3984">
        <w:rPr>
          <w:b w:val="0"/>
          <w:bCs w:val="0"/>
          <w:spacing w:val="-2"/>
        </w:rPr>
        <w:t>n</w:t>
      </w:r>
      <w:r>
        <w:rPr>
          <w:b w:val="0"/>
          <w:bCs w:val="0"/>
          <w:spacing w:val="-2"/>
        </w:rPr>
        <w:t>tat</w:t>
      </w:r>
      <w:r w:rsidRPr="004C3984">
        <w:rPr>
          <w:b w:val="0"/>
          <w:bCs w:val="0"/>
          <w:spacing w:val="-2"/>
        </w:rPr>
        <w:t>ive of the M</w:t>
      </w:r>
      <w:r>
        <w:rPr>
          <w:b w:val="0"/>
          <w:bCs w:val="0"/>
          <w:spacing w:val="-2"/>
        </w:rPr>
        <w:t>e</w:t>
      </w:r>
      <w:r w:rsidRPr="004C3984">
        <w:rPr>
          <w:b w:val="0"/>
          <w:bCs w:val="0"/>
          <w:spacing w:val="-2"/>
        </w:rPr>
        <w:t>thodis</w:t>
      </w:r>
      <w:r>
        <w:rPr>
          <w:b w:val="0"/>
          <w:bCs w:val="0"/>
          <w:spacing w:val="-2"/>
        </w:rPr>
        <w:t>t Church</w:t>
      </w:r>
      <w:r w:rsidRPr="004C3984">
        <w:rPr>
          <w:b w:val="0"/>
          <w:bCs w:val="0"/>
          <w:spacing w:val="-2"/>
        </w:rPr>
        <w:t xml:space="preserve"> explained their</w:t>
      </w:r>
      <w:r>
        <w:rPr>
          <w:b w:val="0"/>
          <w:bCs w:val="0"/>
          <w:spacing w:val="-2"/>
        </w:rPr>
        <w:t xml:space="preserve"> </w:t>
      </w:r>
    </w:p>
    <w:p w14:paraId="2776479C" w14:textId="3ACEF10D" w:rsidR="00853456" w:rsidRPr="004C3984" w:rsidRDefault="004C3984" w:rsidP="004C3984">
      <w:pPr>
        <w:pStyle w:val="Heading2"/>
        <w:tabs>
          <w:tab w:val="left" w:pos="2280"/>
        </w:tabs>
        <w:ind w:left="0"/>
        <w:rPr>
          <w:b w:val="0"/>
          <w:bCs w:val="0"/>
        </w:rPr>
      </w:pPr>
      <w:r>
        <w:rPr>
          <w:b w:val="0"/>
          <w:bCs w:val="0"/>
          <w:spacing w:val="-2"/>
        </w:rPr>
        <w:t xml:space="preserve">          </w:t>
      </w:r>
      <w:r w:rsidRPr="004C3984">
        <w:rPr>
          <w:b w:val="0"/>
          <w:bCs w:val="0"/>
          <w:spacing w:val="-2"/>
        </w:rPr>
        <w:t>plans</w:t>
      </w:r>
      <w:r>
        <w:rPr>
          <w:b w:val="0"/>
          <w:bCs w:val="0"/>
          <w:spacing w:val="-2"/>
        </w:rPr>
        <w:t xml:space="preserve"> for a change of use of a part of their building.</w:t>
      </w:r>
    </w:p>
    <w:p w14:paraId="5329D59D" w14:textId="77777777" w:rsidR="002235A9" w:rsidRPr="002235A9" w:rsidRDefault="002235A9" w:rsidP="004C3984">
      <w:pPr>
        <w:pStyle w:val="Heading2"/>
        <w:tabs>
          <w:tab w:val="left" w:pos="1560"/>
        </w:tabs>
        <w:ind w:left="1440" w:right="1400" w:hanging="1440"/>
        <w:rPr>
          <w:spacing w:val="-2"/>
          <w:sz w:val="16"/>
          <w:szCs w:val="16"/>
        </w:rPr>
      </w:pPr>
    </w:p>
    <w:p w14:paraId="7FA5FFE3" w14:textId="5E3E24EB" w:rsidR="00853456" w:rsidRDefault="00000000" w:rsidP="004C3984">
      <w:pPr>
        <w:pStyle w:val="Heading2"/>
        <w:tabs>
          <w:tab w:val="left" w:pos="1560"/>
        </w:tabs>
        <w:ind w:left="1440" w:right="1400" w:hanging="1440"/>
      </w:pPr>
      <w:r>
        <w:rPr>
          <w:spacing w:val="-2"/>
        </w:rPr>
        <w:t>24/</w:t>
      </w:r>
      <w:r w:rsidR="004C3984">
        <w:rPr>
          <w:spacing w:val="-2"/>
        </w:rPr>
        <w:t>7</w:t>
      </w:r>
      <w:r w:rsidR="002235A9">
        <w:rPr>
          <w:spacing w:val="-2"/>
        </w:rPr>
        <w:t xml:space="preserve">  </w:t>
      </w:r>
      <w:r>
        <w:t>To</w:t>
      </w:r>
      <w:r>
        <w:rPr>
          <w:spacing w:val="-4"/>
        </w:rPr>
        <w:t xml:space="preserve"> </w:t>
      </w:r>
      <w:r w:rsidR="002235A9">
        <w:rPr>
          <w:spacing w:val="-4"/>
        </w:rPr>
        <w:t>approve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meeting</w:t>
      </w:r>
      <w:r>
        <w:rPr>
          <w:spacing w:val="-4"/>
        </w:rPr>
        <w:t xml:space="preserve"> </w:t>
      </w:r>
      <w:r w:rsidR="002235A9">
        <w:rPr>
          <w:spacing w:val="-4"/>
        </w:rPr>
        <w:t>of</w:t>
      </w:r>
      <w:r>
        <w:rPr>
          <w:spacing w:val="-4"/>
        </w:rPr>
        <w:t xml:space="preserve"> </w:t>
      </w:r>
      <w:r w:rsidR="004C3984">
        <w:rPr>
          <w:spacing w:val="-4"/>
        </w:rPr>
        <w:t>17</w:t>
      </w:r>
      <w:r w:rsidR="002235A9">
        <w:rPr>
          <w:spacing w:val="-4"/>
        </w:rPr>
        <w:t xml:space="preserve"> October 20</w:t>
      </w:r>
      <w:r>
        <w:t>23</w:t>
      </w:r>
      <w:r w:rsidR="004C3984">
        <w:t xml:space="preserve"> </w:t>
      </w:r>
    </w:p>
    <w:p w14:paraId="7E5C9200" w14:textId="67860ACC" w:rsidR="00853456" w:rsidRDefault="004C3984" w:rsidP="004C3984">
      <w:pPr>
        <w:pStyle w:val="BodyText"/>
        <w:ind w:left="600"/>
      </w:pPr>
      <w:r>
        <w:t>After an amendment to the Declarations of Interest shown in t</w:t>
      </w:r>
      <w:r w:rsidR="001B1273">
        <w:t>h</w:t>
      </w:r>
      <w:r>
        <w:t>e draft, i</w:t>
      </w:r>
      <w:r w:rsidR="002235A9">
        <w:t>t was resolved that the chair of the meeting be authorised to sign the minutes as being a true and correct record.</w:t>
      </w:r>
    </w:p>
    <w:p w14:paraId="405A0FD2" w14:textId="77777777" w:rsidR="00853456" w:rsidRPr="002235A9" w:rsidRDefault="00853456" w:rsidP="004C3984">
      <w:pPr>
        <w:pStyle w:val="BodyText"/>
        <w:ind w:left="0"/>
        <w:rPr>
          <w:sz w:val="16"/>
          <w:szCs w:val="16"/>
        </w:rPr>
      </w:pPr>
    </w:p>
    <w:p w14:paraId="5A1DD503" w14:textId="56CDD3A9" w:rsidR="00853456" w:rsidRDefault="00000000" w:rsidP="00F3355C">
      <w:pPr>
        <w:pStyle w:val="Heading2"/>
        <w:tabs>
          <w:tab w:val="left" w:pos="2280"/>
        </w:tabs>
        <w:ind w:left="0"/>
        <w:rPr>
          <w:spacing w:val="-2"/>
        </w:rPr>
      </w:pPr>
      <w:r>
        <w:rPr>
          <w:spacing w:val="-2"/>
        </w:rPr>
        <w:t>24/</w:t>
      </w:r>
      <w:r w:rsidR="001B1273">
        <w:rPr>
          <w:spacing w:val="-2"/>
        </w:rPr>
        <w:t>8</w:t>
      </w:r>
      <w:r w:rsidR="002235A9">
        <w:rPr>
          <w:spacing w:val="-2"/>
        </w:rPr>
        <w:t xml:space="preserve">  To </w:t>
      </w:r>
      <w:r w:rsidR="001B1273">
        <w:rPr>
          <w:spacing w:val="-2"/>
        </w:rPr>
        <w:t>receive any reports from the Council’s committees/working groups</w:t>
      </w:r>
      <w:r w:rsidR="001F781F">
        <w:rPr>
          <w:spacing w:val="-2"/>
        </w:rPr>
        <w:t>:</w:t>
      </w:r>
    </w:p>
    <w:p w14:paraId="1D26E134" w14:textId="4BB139CD" w:rsidR="001B1273" w:rsidRDefault="001B1273" w:rsidP="00DE3395">
      <w:pPr>
        <w:pStyle w:val="Heading2"/>
        <w:tabs>
          <w:tab w:val="left" w:pos="2280"/>
        </w:tabs>
        <w:ind w:left="660"/>
        <w:jc w:val="both"/>
        <w:rPr>
          <w:b w:val="0"/>
          <w:bCs w:val="0"/>
        </w:rPr>
      </w:pPr>
      <w:r w:rsidRPr="001B1273">
        <w:rPr>
          <w:b w:val="0"/>
          <w:bCs w:val="0"/>
        </w:rPr>
        <w:t xml:space="preserve">Cllr </w:t>
      </w:r>
      <w:r>
        <w:rPr>
          <w:b w:val="0"/>
          <w:bCs w:val="0"/>
        </w:rPr>
        <w:t>Young</w:t>
      </w:r>
      <w:r w:rsidR="00FF13EF">
        <w:rPr>
          <w:b w:val="0"/>
          <w:bCs w:val="0"/>
        </w:rPr>
        <w:t xml:space="preserve"> reported on recent inquoracy of a Planning Committee</w:t>
      </w:r>
      <w:r w:rsidR="00DE3395">
        <w:rPr>
          <w:b w:val="0"/>
          <w:bCs w:val="0"/>
        </w:rPr>
        <w:t xml:space="preserve"> </w:t>
      </w:r>
      <w:r w:rsidR="00FF13EF">
        <w:rPr>
          <w:b w:val="0"/>
          <w:bCs w:val="0"/>
        </w:rPr>
        <w:t>meeting. It was r</w:t>
      </w:r>
      <w:r w:rsidR="00DE3395">
        <w:rPr>
          <w:b w:val="0"/>
          <w:bCs w:val="0"/>
        </w:rPr>
        <w:t xml:space="preserve">esolved </w:t>
      </w:r>
      <w:r w:rsidR="00FF13EF">
        <w:rPr>
          <w:b w:val="0"/>
          <w:bCs w:val="0"/>
        </w:rPr>
        <w:t>th</w:t>
      </w:r>
      <w:r w:rsidR="00DE3395">
        <w:rPr>
          <w:b w:val="0"/>
          <w:bCs w:val="0"/>
        </w:rPr>
        <w:t>a</w:t>
      </w:r>
      <w:r w:rsidR="00FF13EF">
        <w:rPr>
          <w:b w:val="0"/>
          <w:bCs w:val="0"/>
        </w:rPr>
        <w:t>t, f</w:t>
      </w:r>
      <w:r w:rsidR="00DE3395">
        <w:rPr>
          <w:b w:val="0"/>
          <w:bCs w:val="0"/>
        </w:rPr>
        <w:t>o</w:t>
      </w:r>
      <w:r w:rsidR="00FF13EF">
        <w:rPr>
          <w:b w:val="0"/>
          <w:bCs w:val="0"/>
        </w:rPr>
        <w:t xml:space="preserve">r </w:t>
      </w:r>
      <w:r w:rsidR="00DE3395">
        <w:rPr>
          <w:b w:val="0"/>
          <w:bCs w:val="0"/>
        </w:rPr>
        <w:t xml:space="preserve">a </w:t>
      </w:r>
      <w:r w:rsidR="00FF13EF">
        <w:rPr>
          <w:b w:val="0"/>
          <w:bCs w:val="0"/>
        </w:rPr>
        <w:t>tri</w:t>
      </w:r>
      <w:r w:rsidR="00DE3395">
        <w:rPr>
          <w:b w:val="0"/>
          <w:bCs w:val="0"/>
        </w:rPr>
        <w:t>a</w:t>
      </w:r>
      <w:r w:rsidR="00FF13EF">
        <w:rPr>
          <w:b w:val="0"/>
          <w:bCs w:val="0"/>
        </w:rPr>
        <w:t xml:space="preserve">l period of </w:t>
      </w:r>
      <w:r w:rsidR="00DE3395">
        <w:rPr>
          <w:b w:val="0"/>
          <w:bCs w:val="0"/>
        </w:rPr>
        <w:t xml:space="preserve">the next </w:t>
      </w:r>
      <w:r w:rsidR="00FF13EF">
        <w:rPr>
          <w:b w:val="0"/>
          <w:bCs w:val="0"/>
        </w:rPr>
        <w:t>3</w:t>
      </w:r>
      <w:r w:rsidR="00DE3395">
        <w:rPr>
          <w:b w:val="0"/>
          <w:bCs w:val="0"/>
        </w:rPr>
        <w:t xml:space="preserve"> </w:t>
      </w:r>
      <w:r w:rsidR="00FF13EF">
        <w:rPr>
          <w:b w:val="0"/>
          <w:bCs w:val="0"/>
        </w:rPr>
        <w:t>months, the P</w:t>
      </w:r>
      <w:r w:rsidR="00DE3395">
        <w:rPr>
          <w:b w:val="0"/>
          <w:bCs w:val="0"/>
        </w:rPr>
        <w:t>lanni</w:t>
      </w:r>
      <w:r w:rsidR="00FF13EF">
        <w:rPr>
          <w:b w:val="0"/>
          <w:bCs w:val="0"/>
        </w:rPr>
        <w:t>ng Co</w:t>
      </w:r>
      <w:r w:rsidR="00DE3395">
        <w:rPr>
          <w:b w:val="0"/>
          <w:bCs w:val="0"/>
        </w:rPr>
        <w:t>m</w:t>
      </w:r>
      <w:r w:rsidR="00FF13EF">
        <w:rPr>
          <w:b w:val="0"/>
          <w:bCs w:val="0"/>
        </w:rPr>
        <w:t>mitte</w:t>
      </w:r>
      <w:r w:rsidR="00DE3395">
        <w:rPr>
          <w:b w:val="0"/>
          <w:bCs w:val="0"/>
        </w:rPr>
        <w:t>e</w:t>
      </w:r>
      <w:r w:rsidR="00FF13EF">
        <w:rPr>
          <w:b w:val="0"/>
          <w:bCs w:val="0"/>
        </w:rPr>
        <w:t xml:space="preserve"> wil</w:t>
      </w:r>
      <w:r w:rsidR="00DE3395">
        <w:rPr>
          <w:b w:val="0"/>
          <w:bCs w:val="0"/>
        </w:rPr>
        <w:t>l</w:t>
      </w:r>
      <w:r w:rsidR="00FF13EF">
        <w:rPr>
          <w:b w:val="0"/>
          <w:bCs w:val="0"/>
        </w:rPr>
        <w:t xml:space="preserve"> not me</w:t>
      </w:r>
      <w:r w:rsidR="00DE3395">
        <w:rPr>
          <w:b w:val="0"/>
          <w:bCs w:val="0"/>
        </w:rPr>
        <w:t>e</w:t>
      </w:r>
      <w:r w:rsidR="00FF13EF">
        <w:rPr>
          <w:b w:val="0"/>
          <w:bCs w:val="0"/>
        </w:rPr>
        <w:t>t and</w:t>
      </w:r>
      <w:r w:rsidR="00DE3395">
        <w:rPr>
          <w:b w:val="0"/>
          <w:bCs w:val="0"/>
        </w:rPr>
        <w:t xml:space="preserve"> </w:t>
      </w:r>
      <w:r w:rsidR="00FF13EF">
        <w:rPr>
          <w:b w:val="0"/>
          <w:bCs w:val="0"/>
        </w:rPr>
        <w:t>its</w:t>
      </w:r>
      <w:r w:rsidR="00DE3395">
        <w:rPr>
          <w:b w:val="0"/>
          <w:bCs w:val="0"/>
        </w:rPr>
        <w:t xml:space="preserve"> </w:t>
      </w:r>
      <w:r w:rsidR="00FF13EF">
        <w:rPr>
          <w:b w:val="0"/>
          <w:bCs w:val="0"/>
        </w:rPr>
        <w:t>work wil</w:t>
      </w:r>
      <w:r w:rsidR="00DE3395">
        <w:rPr>
          <w:b w:val="0"/>
          <w:bCs w:val="0"/>
        </w:rPr>
        <w:t>l</w:t>
      </w:r>
      <w:r w:rsidR="00FF13EF">
        <w:rPr>
          <w:b w:val="0"/>
          <w:bCs w:val="0"/>
        </w:rPr>
        <w:t xml:space="preserve"> be dealt with within full Co</w:t>
      </w:r>
      <w:r w:rsidR="00DE3395">
        <w:rPr>
          <w:b w:val="0"/>
          <w:bCs w:val="0"/>
        </w:rPr>
        <w:t>unc</w:t>
      </w:r>
      <w:r w:rsidR="00FF13EF">
        <w:rPr>
          <w:b w:val="0"/>
          <w:bCs w:val="0"/>
        </w:rPr>
        <w:t xml:space="preserve">il </w:t>
      </w:r>
      <w:r w:rsidR="00DE3395">
        <w:rPr>
          <w:b w:val="0"/>
          <w:bCs w:val="0"/>
        </w:rPr>
        <w:t>m</w:t>
      </w:r>
      <w:r w:rsidR="00FF13EF">
        <w:rPr>
          <w:b w:val="0"/>
          <w:bCs w:val="0"/>
        </w:rPr>
        <w:t>eet</w:t>
      </w:r>
      <w:r w:rsidR="00DE3395">
        <w:rPr>
          <w:b w:val="0"/>
          <w:bCs w:val="0"/>
        </w:rPr>
        <w:t>i</w:t>
      </w:r>
      <w:r w:rsidR="00FF13EF">
        <w:rPr>
          <w:b w:val="0"/>
          <w:bCs w:val="0"/>
        </w:rPr>
        <w:t>ngs.</w:t>
      </w:r>
    </w:p>
    <w:p w14:paraId="3DFEB7CB" w14:textId="3E8439E8" w:rsidR="00DE3395" w:rsidRDefault="00DE3395" w:rsidP="00DE3395">
      <w:pPr>
        <w:pStyle w:val="Heading2"/>
        <w:tabs>
          <w:tab w:val="left" w:pos="2280"/>
        </w:tabs>
        <w:ind w:left="660"/>
        <w:jc w:val="both"/>
        <w:rPr>
          <w:b w:val="0"/>
          <w:bCs w:val="0"/>
        </w:rPr>
      </w:pPr>
      <w:r>
        <w:rPr>
          <w:b w:val="0"/>
          <w:bCs w:val="0"/>
        </w:rPr>
        <w:t>Cllr Dales reported on issues discussed at the Regeneration &amp; Communications Committee’s October meeting. He also distributed a resumé of possible ideas for the Committee to work on going forwards.</w:t>
      </w:r>
    </w:p>
    <w:p w14:paraId="48195989" w14:textId="2AD53FC7" w:rsidR="00DE3395" w:rsidRDefault="00DE3395" w:rsidP="00DE3395">
      <w:pPr>
        <w:pStyle w:val="Heading2"/>
        <w:tabs>
          <w:tab w:val="left" w:pos="2280"/>
        </w:tabs>
        <w:ind w:left="660"/>
        <w:jc w:val="both"/>
        <w:rPr>
          <w:b w:val="0"/>
          <w:bCs w:val="0"/>
        </w:rPr>
      </w:pPr>
      <w:r>
        <w:rPr>
          <w:b w:val="0"/>
          <w:bCs w:val="0"/>
        </w:rPr>
        <w:t>There were no reports from other Committees.</w:t>
      </w:r>
    </w:p>
    <w:p w14:paraId="767E5F2F" w14:textId="77777777" w:rsidR="00E83655" w:rsidRPr="00E83655" w:rsidRDefault="00E83655" w:rsidP="00DE3395">
      <w:pPr>
        <w:pStyle w:val="Heading2"/>
        <w:tabs>
          <w:tab w:val="left" w:pos="2280"/>
        </w:tabs>
        <w:ind w:left="660"/>
        <w:jc w:val="both"/>
        <w:rPr>
          <w:b w:val="0"/>
          <w:bCs w:val="0"/>
          <w:sz w:val="16"/>
          <w:szCs w:val="16"/>
        </w:rPr>
      </w:pPr>
    </w:p>
    <w:p w14:paraId="5EC17768" w14:textId="2B7DCE5B" w:rsidR="00DE3395" w:rsidRDefault="00E83655" w:rsidP="00E83655">
      <w:pPr>
        <w:pStyle w:val="Heading2"/>
        <w:tabs>
          <w:tab w:val="left" w:pos="2280"/>
        </w:tabs>
        <w:ind w:left="0"/>
        <w:jc w:val="both"/>
      </w:pPr>
      <w:r w:rsidRPr="00E83655">
        <w:t xml:space="preserve">24/9  To </w:t>
      </w:r>
      <w:r>
        <w:t>consider</w:t>
      </w:r>
      <w:r w:rsidRPr="00E83655">
        <w:t xml:space="preserve"> app</w:t>
      </w:r>
      <w:r>
        <w:t>oint</w:t>
      </w:r>
      <w:r w:rsidRPr="00E83655">
        <w:t>i</w:t>
      </w:r>
      <w:r>
        <w:t>n</w:t>
      </w:r>
      <w:r w:rsidRPr="00E83655">
        <w:t>g ad</w:t>
      </w:r>
      <w:r>
        <w:t>d</w:t>
      </w:r>
      <w:r w:rsidRPr="00E83655">
        <w:t>i</w:t>
      </w:r>
      <w:r>
        <w:t>tio</w:t>
      </w:r>
      <w:r w:rsidRPr="00E83655">
        <w:t>n</w:t>
      </w:r>
      <w:r>
        <w:t>a</w:t>
      </w:r>
      <w:r w:rsidRPr="00E83655">
        <w:t>l me</w:t>
      </w:r>
      <w:r>
        <w:t>mbers</w:t>
      </w:r>
      <w:r w:rsidRPr="00E83655">
        <w:t xml:space="preserve"> to Committees</w:t>
      </w:r>
    </w:p>
    <w:p w14:paraId="188CDA4A" w14:textId="6D658736" w:rsidR="00E83655" w:rsidRDefault="00E83655" w:rsidP="00E83655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t xml:space="preserve">          </w:t>
      </w:r>
      <w:r w:rsidRPr="00E83655">
        <w:rPr>
          <w:b w:val="0"/>
          <w:bCs w:val="0"/>
        </w:rPr>
        <w:t>It was</w:t>
      </w:r>
      <w:r>
        <w:rPr>
          <w:b w:val="0"/>
          <w:bCs w:val="0"/>
        </w:rPr>
        <w:t xml:space="preserve"> resolved to appoint Cllr Williams to the Planning Committee and the</w:t>
      </w:r>
    </w:p>
    <w:p w14:paraId="4DB346D0" w14:textId="77777777" w:rsidR="00E83655" w:rsidRDefault="00E83655" w:rsidP="00E83655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Regeneration &amp; Communications Committee.</w:t>
      </w:r>
    </w:p>
    <w:p w14:paraId="19DAA17F" w14:textId="77777777" w:rsidR="00E83655" w:rsidRPr="00E83655" w:rsidRDefault="00E83655" w:rsidP="00E83655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18053668" w14:textId="4AE0D0C4" w:rsidR="00E83655" w:rsidRDefault="00E83655" w:rsidP="00E83655">
      <w:pPr>
        <w:pStyle w:val="Heading2"/>
        <w:tabs>
          <w:tab w:val="left" w:pos="2280"/>
        </w:tabs>
        <w:ind w:left="0"/>
        <w:jc w:val="both"/>
      </w:pPr>
      <w:r w:rsidRPr="00E83655">
        <w:t>24/10 To consider HPBC’s Polling Districts &amp; Polling P</w:t>
      </w:r>
      <w:r>
        <w:t>l</w:t>
      </w:r>
      <w:r w:rsidRPr="00E83655">
        <w:t xml:space="preserve">aces </w:t>
      </w:r>
      <w:r>
        <w:t>consultation</w:t>
      </w:r>
    </w:p>
    <w:p w14:paraId="70020A31" w14:textId="75ADCDB6" w:rsidR="00E83655" w:rsidRDefault="00E83655" w:rsidP="00E83655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It was resolved not to comment on this consultation.</w:t>
      </w:r>
    </w:p>
    <w:p w14:paraId="34CE5B90" w14:textId="77777777" w:rsidR="00E83655" w:rsidRPr="00D56711" w:rsidRDefault="00E83655" w:rsidP="00E83655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442BF4B9" w14:textId="5175C6A0" w:rsidR="00E83655" w:rsidRDefault="00E83655" w:rsidP="00E83655">
      <w:pPr>
        <w:pStyle w:val="Heading2"/>
        <w:tabs>
          <w:tab w:val="left" w:pos="2280"/>
        </w:tabs>
        <w:ind w:left="0"/>
        <w:jc w:val="both"/>
      </w:pPr>
      <w:r w:rsidRPr="00D56711">
        <w:t xml:space="preserve">24/11 </w:t>
      </w:r>
      <w:r w:rsidR="00D56711" w:rsidRPr="00D56711">
        <w:t>Motions fr</w:t>
      </w:r>
      <w:r w:rsidR="00D56711">
        <w:t>o</w:t>
      </w:r>
      <w:r w:rsidR="00D56711" w:rsidRPr="00D56711">
        <w:t>m c</w:t>
      </w:r>
      <w:r w:rsidR="00D56711">
        <w:t>ouncillors</w:t>
      </w:r>
      <w:r w:rsidR="00D56711" w:rsidRPr="00D56711">
        <w:t>:</w:t>
      </w:r>
    </w:p>
    <w:p w14:paraId="126288B5" w14:textId="4F2F0161" w:rsidR="00D56711" w:rsidRDefault="00D56711" w:rsidP="00D56711">
      <w:pPr>
        <w:pStyle w:val="Heading2"/>
        <w:numPr>
          <w:ilvl w:val="0"/>
          <w:numId w:val="2"/>
        </w:numPr>
        <w:tabs>
          <w:tab w:val="left" w:pos="2280"/>
        </w:tabs>
        <w:jc w:val="both"/>
        <w:rPr>
          <w:b w:val="0"/>
          <w:bCs w:val="0"/>
        </w:rPr>
      </w:pPr>
      <w:r w:rsidRPr="00D56711">
        <w:rPr>
          <w:b w:val="0"/>
          <w:bCs w:val="0"/>
        </w:rPr>
        <w:t>Cllr DePee</w:t>
      </w:r>
      <w:r>
        <w:rPr>
          <w:b w:val="0"/>
          <w:bCs w:val="0"/>
        </w:rPr>
        <w:t xml:space="preserve"> proposed, and it was resolved, that mobile phones should not be used for any purpose in meetings, except if wholly connected to the meeting (such as checking a document).</w:t>
      </w:r>
    </w:p>
    <w:p w14:paraId="37E315F4" w14:textId="706E9F26" w:rsidR="00D56711" w:rsidRDefault="00D56711" w:rsidP="00D56711">
      <w:pPr>
        <w:pStyle w:val="Heading2"/>
        <w:numPr>
          <w:ilvl w:val="0"/>
          <w:numId w:val="2"/>
        </w:numPr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Cllr Dales proposed creating a protocol </w:t>
      </w:r>
      <w:r w:rsidR="00F3355C">
        <w:rPr>
          <w:b w:val="0"/>
          <w:bCs w:val="0"/>
        </w:rPr>
        <w:t>to limit the</w:t>
      </w:r>
      <w:r>
        <w:rPr>
          <w:b w:val="0"/>
          <w:bCs w:val="0"/>
        </w:rPr>
        <w:t xml:space="preserve"> use of email on Council business (noting that decisions can be made only in a Council or Committee meeting). A number of views wer</w:t>
      </w:r>
      <w:r w:rsidR="00F3355C">
        <w:rPr>
          <w:b w:val="0"/>
          <w:bCs w:val="0"/>
        </w:rPr>
        <w:t>e</w:t>
      </w:r>
      <w:r>
        <w:rPr>
          <w:b w:val="0"/>
          <w:bCs w:val="0"/>
        </w:rPr>
        <w:t xml:space="preserve"> expres</w:t>
      </w:r>
      <w:r w:rsidR="00F3355C">
        <w:rPr>
          <w:b w:val="0"/>
          <w:bCs w:val="0"/>
        </w:rPr>
        <w:t>s</w:t>
      </w:r>
      <w:r>
        <w:rPr>
          <w:b w:val="0"/>
          <w:bCs w:val="0"/>
        </w:rPr>
        <w:t>e</w:t>
      </w:r>
      <w:r w:rsidR="00F3355C">
        <w:rPr>
          <w:b w:val="0"/>
          <w:bCs w:val="0"/>
        </w:rPr>
        <w:t>d, but the meeting passed no resolution.</w:t>
      </w:r>
      <w:r>
        <w:rPr>
          <w:b w:val="0"/>
          <w:bCs w:val="0"/>
        </w:rPr>
        <w:t xml:space="preserve"> </w:t>
      </w:r>
    </w:p>
    <w:p w14:paraId="532B06CA" w14:textId="77777777" w:rsidR="00F3355C" w:rsidRPr="00F3355C" w:rsidRDefault="00F3355C" w:rsidP="00F3355C">
      <w:pPr>
        <w:pStyle w:val="Heading2"/>
        <w:tabs>
          <w:tab w:val="left" w:pos="2280"/>
        </w:tabs>
        <w:jc w:val="both"/>
        <w:rPr>
          <w:b w:val="0"/>
          <w:bCs w:val="0"/>
          <w:sz w:val="16"/>
          <w:szCs w:val="16"/>
        </w:rPr>
      </w:pPr>
    </w:p>
    <w:p w14:paraId="504DC4D4" w14:textId="77777777" w:rsidR="006435F2" w:rsidRDefault="00F3355C" w:rsidP="00F3355C">
      <w:pPr>
        <w:pStyle w:val="Heading2"/>
        <w:tabs>
          <w:tab w:val="left" w:pos="2280"/>
        </w:tabs>
        <w:jc w:val="both"/>
        <w:rPr>
          <w:b w:val="0"/>
          <w:bCs w:val="0"/>
        </w:rPr>
      </w:pPr>
      <w:r w:rsidRPr="00F3355C">
        <w:t>24/12 To consider a gr</w:t>
      </w:r>
      <w:r>
        <w:t>a</w:t>
      </w:r>
      <w:r w:rsidRPr="00F3355C">
        <w:t>n</w:t>
      </w:r>
      <w:r>
        <w:t>t</w:t>
      </w:r>
      <w:r w:rsidRPr="00F3355C">
        <w:t xml:space="preserve"> app</w:t>
      </w:r>
      <w:r>
        <w:t>li</w:t>
      </w:r>
      <w:r w:rsidRPr="00F3355C">
        <w:t>c</w:t>
      </w:r>
      <w:r>
        <w:t>at</w:t>
      </w:r>
      <w:r w:rsidRPr="00F3355C">
        <w:t>ion</w:t>
      </w:r>
      <w:r w:rsidR="00190EA0">
        <w:t xml:space="preserve"> </w:t>
      </w:r>
      <w:r>
        <w:rPr>
          <w:b w:val="0"/>
          <w:bCs w:val="0"/>
        </w:rPr>
        <w:t xml:space="preserve">It was resolved to decline a grant </w:t>
      </w:r>
    </w:p>
    <w:p w14:paraId="11D7725E" w14:textId="77777777" w:rsidR="006435F2" w:rsidRDefault="006435F2" w:rsidP="00F3355C">
      <w:pPr>
        <w:pStyle w:val="Heading2"/>
        <w:tabs>
          <w:tab w:val="left" w:pos="2280"/>
        </w:tabs>
        <w:jc w:val="both"/>
        <w:rPr>
          <w:b w:val="0"/>
          <w:bCs w:val="0"/>
        </w:rPr>
      </w:pPr>
      <w:r>
        <w:t xml:space="preserve">           </w:t>
      </w:r>
      <w:r w:rsidR="00F3355C">
        <w:rPr>
          <w:b w:val="0"/>
          <w:bCs w:val="0"/>
        </w:rPr>
        <w:t xml:space="preserve">application from Chapel en le Frith High School, while suggesting to </w:t>
      </w:r>
    </w:p>
    <w:p w14:paraId="63EF1D46" w14:textId="0F243517" w:rsidR="00F3355C" w:rsidRPr="00F3355C" w:rsidRDefault="006435F2" w:rsidP="00F3355C">
      <w:pPr>
        <w:pStyle w:val="Heading2"/>
        <w:tabs>
          <w:tab w:val="left" w:pos="228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</w:t>
      </w:r>
      <w:r w:rsidR="00F3355C">
        <w:rPr>
          <w:b w:val="0"/>
          <w:bCs w:val="0"/>
        </w:rPr>
        <w:t>them a possible alternative source of funding.</w:t>
      </w:r>
      <w:r w:rsidR="00190EA0">
        <w:rPr>
          <w:b w:val="0"/>
          <w:bCs w:val="0"/>
        </w:rPr>
        <w:t xml:space="preserve"> </w:t>
      </w:r>
      <w:r w:rsidR="00F3355C">
        <w:rPr>
          <w:b w:val="0"/>
          <w:bCs w:val="0"/>
        </w:rPr>
        <w:tab/>
      </w:r>
      <w:r w:rsidR="00F3355C">
        <w:rPr>
          <w:b w:val="0"/>
          <w:bCs w:val="0"/>
        </w:rPr>
        <w:tab/>
        <w:t xml:space="preserve">        </w:t>
      </w:r>
      <w:r w:rsidR="00F3355C" w:rsidRPr="00F3355C">
        <w:t>Action: Clerk</w:t>
      </w:r>
    </w:p>
    <w:p w14:paraId="29038A9F" w14:textId="77777777" w:rsidR="00190EA0" w:rsidRPr="00190EA0" w:rsidRDefault="00190EA0" w:rsidP="00F3355C">
      <w:pPr>
        <w:pStyle w:val="BodyText"/>
        <w:rPr>
          <w:b/>
          <w:sz w:val="16"/>
          <w:szCs w:val="16"/>
        </w:rPr>
      </w:pPr>
    </w:p>
    <w:p w14:paraId="4581B93E" w14:textId="689746BE" w:rsidR="00853456" w:rsidRDefault="00F3355C" w:rsidP="00F3355C">
      <w:pPr>
        <w:pStyle w:val="BodyText"/>
        <w:rPr>
          <w:b/>
        </w:rPr>
      </w:pPr>
      <w:r w:rsidRPr="00F3355C">
        <w:rPr>
          <w:b/>
        </w:rPr>
        <w:lastRenderedPageBreak/>
        <w:t>2</w:t>
      </w:r>
      <w:r>
        <w:rPr>
          <w:b/>
        </w:rPr>
        <w:t>4</w:t>
      </w:r>
      <w:r w:rsidRPr="00F3355C">
        <w:rPr>
          <w:b/>
        </w:rPr>
        <w:t>/13</w:t>
      </w:r>
      <w:r>
        <w:rPr>
          <w:b/>
        </w:rPr>
        <w:t xml:space="preserve"> </w:t>
      </w:r>
      <w:r w:rsidR="008070D4">
        <w:rPr>
          <w:b/>
        </w:rPr>
        <w:t>To consider suitable locations for temporary event-advertising</w:t>
      </w:r>
      <w:r w:rsidR="00190EA0">
        <w:rPr>
          <w:b/>
        </w:rPr>
        <w:t xml:space="preserve"> </w:t>
      </w:r>
    </w:p>
    <w:p w14:paraId="4C3D5C87" w14:textId="77777777" w:rsidR="008070D4" w:rsidRDefault="008070D4" w:rsidP="00F3355C">
      <w:pPr>
        <w:pStyle w:val="BodyText"/>
        <w:rPr>
          <w:bCs/>
        </w:rPr>
      </w:pPr>
      <w:r w:rsidRPr="008070D4">
        <w:rPr>
          <w:bCs/>
        </w:rPr>
        <w:t xml:space="preserve">           It was </w:t>
      </w:r>
      <w:r>
        <w:rPr>
          <w:bCs/>
        </w:rPr>
        <w:t>reso</w:t>
      </w:r>
      <w:r w:rsidRPr="008070D4">
        <w:rPr>
          <w:bCs/>
        </w:rPr>
        <w:t>lved t</w:t>
      </w:r>
      <w:r>
        <w:rPr>
          <w:bCs/>
        </w:rPr>
        <w:t>o</w:t>
      </w:r>
      <w:r w:rsidRPr="008070D4">
        <w:rPr>
          <w:bCs/>
        </w:rPr>
        <w:t xml:space="preserve"> remit this </w:t>
      </w:r>
      <w:r>
        <w:rPr>
          <w:bCs/>
        </w:rPr>
        <w:t>matter</w:t>
      </w:r>
      <w:r w:rsidRPr="008070D4">
        <w:rPr>
          <w:bCs/>
        </w:rPr>
        <w:t xml:space="preserve"> to Re</w:t>
      </w:r>
      <w:r>
        <w:rPr>
          <w:bCs/>
        </w:rPr>
        <w:t xml:space="preserve">generation &amp; Communications    </w:t>
      </w:r>
    </w:p>
    <w:p w14:paraId="6AB895B0" w14:textId="77777777" w:rsidR="008070D4" w:rsidRDefault="008070D4" w:rsidP="00F3355C">
      <w:pPr>
        <w:pStyle w:val="BodyText"/>
        <w:rPr>
          <w:bCs/>
        </w:rPr>
      </w:pPr>
      <w:r>
        <w:rPr>
          <w:bCs/>
        </w:rPr>
        <w:t xml:space="preserve">           </w:t>
      </w:r>
      <w:r w:rsidRPr="008070D4">
        <w:rPr>
          <w:bCs/>
        </w:rPr>
        <w:t>C</w:t>
      </w:r>
      <w:r>
        <w:rPr>
          <w:bCs/>
        </w:rPr>
        <w:t>ommittee</w:t>
      </w:r>
      <w:r w:rsidRPr="008070D4">
        <w:rPr>
          <w:bCs/>
        </w:rPr>
        <w:t>.</w:t>
      </w:r>
    </w:p>
    <w:p w14:paraId="0A5AAD1A" w14:textId="77777777" w:rsidR="008070D4" w:rsidRPr="008070D4" w:rsidRDefault="008070D4" w:rsidP="00F3355C">
      <w:pPr>
        <w:pStyle w:val="BodyText"/>
        <w:rPr>
          <w:bCs/>
          <w:sz w:val="16"/>
          <w:szCs w:val="16"/>
        </w:rPr>
      </w:pPr>
    </w:p>
    <w:p w14:paraId="4FDF18AA" w14:textId="58612A62" w:rsidR="008070D4" w:rsidRDefault="008070D4" w:rsidP="00F3355C">
      <w:pPr>
        <w:pStyle w:val="BodyText"/>
        <w:rPr>
          <w:b/>
        </w:rPr>
      </w:pPr>
      <w:r w:rsidRPr="009A781F">
        <w:rPr>
          <w:b/>
        </w:rPr>
        <w:t>24/14</w:t>
      </w:r>
      <w:r w:rsidRPr="008070D4">
        <w:rPr>
          <w:b/>
        </w:rPr>
        <w:t xml:space="preserve"> Memorial Park expenditure </w:t>
      </w:r>
      <w:r w:rsidR="009A781F" w:rsidRPr="009A781F">
        <w:rPr>
          <w:bCs/>
        </w:rPr>
        <w:t>It was re</w:t>
      </w:r>
      <w:r w:rsidR="009A781F">
        <w:rPr>
          <w:bCs/>
        </w:rPr>
        <w:t>s</w:t>
      </w:r>
      <w:r w:rsidR="009A781F" w:rsidRPr="009A781F">
        <w:rPr>
          <w:bCs/>
        </w:rPr>
        <w:t>ol</w:t>
      </w:r>
      <w:r w:rsidR="009A781F">
        <w:rPr>
          <w:bCs/>
        </w:rPr>
        <w:t>v</w:t>
      </w:r>
      <w:r w:rsidR="009A781F" w:rsidRPr="009A781F">
        <w:rPr>
          <w:bCs/>
        </w:rPr>
        <w:t>ed:</w:t>
      </w:r>
    </w:p>
    <w:p w14:paraId="39E24CB0" w14:textId="149BBBB3" w:rsidR="009A781F" w:rsidRPr="00404AA6" w:rsidRDefault="009A781F" w:rsidP="006435F2">
      <w:pPr>
        <w:pStyle w:val="BodyText"/>
        <w:ind w:left="720"/>
        <w:jc w:val="both"/>
        <w:rPr>
          <w:bCs/>
        </w:rPr>
      </w:pPr>
      <w:r w:rsidRPr="00404AA6">
        <w:rPr>
          <w:bCs/>
        </w:rPr>
        <w:t xml:space="preserve">a. </w:t>
      </w:r>
      <w:r w:rsidR="00C22415">
        <w:rPr>
          <w:bCs/>
        </w:rPr>
        <w:t>to, if some expected S106 funding materialises in the current financial year, spend</w:t>
      </w:r>
      <w:r w:rsidR="00B712D2">
        <w:rPr>
          <w:bCs/>
        </w:rPr>
        <w:t xml:space="preserve"> o</w:t>
      </w:r>
      <w:r w:rsidR="00C22415">
        <w:rPr>
          <w:bCs/>
        </w:rPr>
        <w:t>n specified adult-gym equipment and DDA-compliant play equipment. The Clerk will, as necessary, now advertise this requirement in the government’s Contracts Finder process.</w:t>
      </w:r>
    </w:p>
    <w:p w14:paraId="0933FFC0" w14:textId="37F10813" w:rsidR="009A781F" w:rsidRDefault="009A781F" w:rsidP="006435F2">
      <w:pPr>
        <w:pStyle w:val="BodyText"/>
        <w:ind w:left="720"/>
        <w:jc w:val="both"/>
        <w:rPr>
          <w:bCs/>
        </w:rPr>
      </w:pPr>
      <w:r w:rsidRPr="00404AA6">
        <w:rPr>
          <w:bCs/>
        </w:rPr>
        <w:t>b.</w:t>
      </w:r>
      <w:r>
        <w:rPr>
          <w:b/>
        </w:rPr>
        <w:t xml:space="preserve"> </w:t>
      </w:r>
      <w:r w:rsidRPr="009A781F">
        <w:rPr>
          <w:bCs/>
        </w:rPr>
        <w:t>to, i</w:t>
      </w:r>
      <w:r>
        <w:rPr>
          <w:bCs/>
        </w:rPr>
        <w:t>n principle</w:t>
      </w:r>
      <w:r w:rsidRPr="009A781F">
        <w:rPr>
          <w:bCs/>
        </w:rPr>
        <w:t xml:space="preserve"> (the de</w:t>
      </w:r>
      <w:r>
        <w:rPr>
          <w:bCs/>
        </w:rPr>
        <w:t>ta</w:t>
      </w:r>
      <w:r w:rsidRPr="009A781F">
        <w:rPr>
          <w:bCs/>
        </w:rPr>
        <w:t xml:space="preserve">ils </w:t>
      </w:r>
      <w:r>
        <w:rPr>
          <w:bCs/>
        </w:rPr>
        <w:t>to</w:t>
      </w:r>
      <w:r w:rsidRPr="009A781F">
        <w:rPr>
          <w:bCs/>
        </w:rPr>
        <w:t xml:space="preserve"> be f</w:t>
      </w:r>
      <w:r>
        <w:rPr>
          <w:bCs/>
        </w:rPr>
        <w:t>ina</w:t>
      </w:r>
      <w:r w:rsidRPr="009A781F">
        <w:rPr>
          <w:bCs/>
        </w:rPr>
        <w:t>lised by the Re</w:t>
      </w:r>
      <w:r>
        <w:rPr>
          <w:bCs/>
        </w:rPr>
        <w:t>g</w:t>
      </w:r>
      <w:r w:rsidRPr="009A781F">
        <w:rPr>
          <w:bCs/>
        </w:rPr>
        <w:t>en</w:t>
      </w:r>
      <w:r>
        <w:rPr>
          <w:bCs/>
        </w:rPr>
        <w:t>e</w:t>
      </w:r>
      <w:r w:rsidRPr="009A781F">
        <w:rPr>
          <w:bCs/>
        </w:rPr>
        <w:t>ra</w:t>
      </w:r>
      <w:r>
        <w:rPr>
          <w:bCs/>
        </w:rPr>
        <w:t>t</w:t>
      </w:r>
      <w:r w:rsidRPr="009A781F">
        <w:rPr>
          <w:bCs/>
        </w:rPr>
        <w:t>ion &amp; Commun</w:t>
      </w:r>
      <w:r>
        <w:rPr>
          <w:bCs/>
        </w:rPr>
        <w:t>i</w:t>
      </w:r>
      <w:r w:rsidRPr="009A781F">
        <w:rPr>
          <w:bCs/>
        </w:rPr>
        <w:t>c</w:t>
      </w:r>
      <w:r>
        <w:rPr>
          <w:bCs/>
        </w:rPr>
        <w:t>at</w:t>
      </w:r>
      <w:r w:rsidRPr="009A781F">
        <w:rPr>
          <w:bCs/>
        </w:rPr>
        <w:t>ions Committee</w:t>
      </w:r>
      <w:r>
        <w:rPr>
          <w:bCs/>
        </w:rPr>
        <w:t xml:space="preserve">), use </w:t>
      </w:r>
      <w:r w:rsidR="00404AA6">
        <w:rPr>
          <w:bCs/>
        </w:rPr>
        <w:t>approximately £6,000</w:t>
      </w:r>
      <w:r>
        <w:rPr>
          <w:bCs/>
        </w:rPr>
        <w:t xml:space="preserve"> of the outstanding monies from a legacy for the following improvements:</w:t>
      </w:r>
    </w:p>
    <w:p w14:paraId="12FC7143" w14:textId="6ED7D6BC" w:rsidR="009A781F" w:rsidRDefault="009A781F" w:rsidP="006435F2">
      <w:pPr>
        <w:pStyle w:val="BodyText"/>
        <w:numPr>
          <w:ilvl w:val="0"/>
          <w:numId w:val="5"/>
        </w:numPr>
        <w:ind w:left="1080"/>
        <w:jc w:val="both"/>
        <w:rPr>
          <w:bCs/>
        </w:rPr>
      </w:pPr>
      <w:r w:rsidRPr="009A781F">
        <w:rPr>
          <w:bCs/>
        </w:rPr>
        <w:t>New not</w:t>
      </w:r>
      <w:r>
        <w:rPr>
          <w:bCs/>
        </w:rPr>
        <w:t>i</w:t>
      </w:r>
      <w:r w:rsidRPr="009A781F">
        <w:rPr>
          <w:bCs/>
        </w:rPr>
        <w:t>ce/info</w:t>
      </w:r>
      <w:r>
        <w:rPr>
          <w:bCs/>
        </w:rPr>
        <w:t>r</w:t>
      </w:r>
      <w:r w:rsidRPr="009A781F">
        <w:rPr>
          <w:bCs/>
        </w:rPr>
        <w:t>ma</w:t>
      </w:r>
      <w:r>
        <w:rPr>
          <w:bCs/>
        </w:rPr>
        <w:t>t</w:t>
      </w:r>
      <w:r w:rsidRPr="009A781F">
        <w:rPr>
          <w:bCs/>
        </w:rPr>
        <w:t>ion</w:t>
      </w:r>
      <w:r>
        <w:rPr>
          <w:bCs/>
        </w:rPr>
        <w:t xml:space="preserve"> </w:t>
      </w:r>
      <w:r w:rsidRPr="009A781F">
        <w:rPr>
          <w:bCs/>
        </w:rPr>
        <w:t xml:space="preserve">board </w:t>
      </w:r>
      <w:r w:rsidR="00B712D2">
        <w:rPr>
          <w:bCs/>
        </w:rPr>
        <w:t xml:space="preserve">(upto £2,000) </w:t>
      </w:r>
      <w:r w:rsidRPr="009A781F">
        <w:rPr>
          <w:bCs/>
        </w:rPr>
        <w:t>at the Park’s ma</w:t>
      </w:r>
      <w:r>
        <w:rPr>
          <w:bCs/>
        </w:rPr>
        <w:t>i</w:t>
      </w:r>
      <w:r w:rsidRPr="009A781F">
        <w:rPr>
          <w:bCs/>
        </w:rPr>
        <w:t>n entrance</w:t>
      </w:r>
      <w:r w:rsidR="00404AA6">
        <w:rPr>
          <w:bCs/>
        </w:rPr>
        <w:t>, to replace life-expired board</w:t>
      </w:r>
      <w:r>
        <w:rPr>
          <w:bCs/>
        </w:rPr>
        <w:t xml:space="preserve"> </w:t>
      </w:r>
    </w:p>
    <w:p w14:paraId="7EEAA9AD" w14:textId="362515B1" w:rsidR="009A781F" w:rsidRDefault="009A781F" w:rsidP="006435F2">
      <w:pPr>
        <w:pStyle w:val="BodyText"/>
        <w:numPr>
          <w:ilvl w:val="0"/>
          <w:numId w:val="5"/>
        </w:numPr>
        <w:ind w:left="1080"/>
        <w:jc w:val="both"/>
        <w:rPr>
          <w:bCs/>
        </w:rPr>
      </w:pPr>
      <w:r>
        <w:rPr>
          <w:bCs/>
        </w:rPr>
        <w:t>New oak</w:t>
      </w:r>
      <w:r w:rsidR="00B712D2">
        <w:rPr>
          <w:bCs/>
        </w:rPr>
        <w:t xml:space="preserve"> (upto £750)</w:t>
      </w:r>
      <w:r>
        <w:rPr>
          <w:bCs/>
        </w:rPr>
        <w:t>, to replace the Covid-commemoration tree which died</w:t>
      </w:r>
      <w:r w:rsidR="00404AA6">
        <w:rPr>
          <w:bCs/>
        </w:rPr>
        <w:t xml:space="preserve"> </w:t>
      </w:r>
    </w:p>
    <w:p w14:paraId="4774109F" w14:textId="5DDA23C9" w:rsidR="00404AA6" w:rsidRDefault="00404AA6" w:rsidP="006435F2">
      <w:pPr>
        <w:pStyle w:val="BodyText"/>
        <w:numPr>
          <w:ilvl w:val="0"/>
          <w:numId w:val="5"/>
        </w:numPr>
        <w:ind w:left="1080"/>
        <w:jc w:val="both"/>
        <w:rPr>
          <w:bCs/>
        </w:rPr>
      </w:pPr>
      <w:r>
        <w:rPr>
          <w:bCs/>
        </w:rPr>
        <w:t>Trim Trail (wooden agility course) in the wooded area (£3,000 + installation)</w:t>
      </w:r>
    </w:p>
    <w:p w14:paraId="67482AAC" w14:textId="4CF25601" w:rsidR="00404AA6" w:rsidRPr="009A781F" w:rsidRDefault="00404AA6" w:rsidP="006435F2">
      <w:pPr>
        <w:pStyle w:val="BodyText"/>
        <w:ind w:left="720"/>
        <w:jc w:val="both"/>
        <w:rPr>
          <w:bCs/>
        </w:rPr>
      </w:pPr>
      <w:r>
        <w:rPr>
          <w:bCs/>
        </w:rPr>
        <w:t xml:space="preserve">c. </w:t>
      </w:r>
      <w:r w:rsidR="00C22415">
        <w:rPr>
          <w:bCs/>
        </w:rPr>
        <w:t xml:space="preserve"> </w:t>
      </w:r>
      <w:r>
        <w:rPr>
          <w:bCs/>
        </w:rPr>
        <w:t>to remit to the Regeneration &amp; Communications Committee consideration of replacement of the arch gates and compound gates</w:t>
      </w:r>
      <w:r w:rsidR="00C22415">
        <w:rPr>
          <w:bCs/>
        </w:rPr>
        <w:t>,</w:t>
      </w:r>
      <w:r>
        <w:rPr>
          <w:bCs/>
        </w:rPr>
        <w:t xml:space="preserve"> </w:t>
      </w:r>
      <w:r w:rsidR="00C22415">
        <w:rPr>
          <w:bCs/>
        </w:rPr>
        <w:t>and provision of an explanatory sign for the Sherwood Forester carving.</w:t>
      </w:r>
    </w:p>
    <w:p w14:paraId="6DC25A4C" w14:textId="77777777" w:rsidR="008070D4" w:rsidRPr="009A781F" w:rsidRDefault="008070D4" w:rsidP="009A781F">
      <w:pPr>
        <w:pStyle w:val="BodyText"/>
        <w:ind w:left="0"/>
        <w:rPr>
          <w:bCs/>
          <w:sz w:val="16"/>
          <w:szCs w:val="16"/>
        </w:rPr>
      </w:pPr>
    </w:p>
    <w:p w14:paraId="0B92A0C7" w14:textId="77777777" w:rsidR="006435F2" w:rsidRDefault="008070D4" w:rsidP="00060BD4">
      <w:pPr>
        <w:pStyle w:val="Heading1"/>
        <w:tabs>
          <w:tab w:val="left" w:pos="1560"/>
        </w:tabs>
        <w:jc w:val="both"/>
        <w:rPr>
          <w:b w:val="0"/>
          <w:bCs w:val="0"/>
          <w:spacing w:val="-2"/>
          <w:w w:val="105"/>
          <w:u w:val="none"/>
        </w:rPr>
      </w:pPr>
      <w:r w:rsidRPr="00060BD4">
        <w:rPr>
          <w:bCs w:val="0"/>
          <w:u w:val="none"/>
        </w:rPr>
        <w:t>24/15</w:t>
      </w:r>
      <w:r w:rsidRPr="00060BD4">
        <w:rPr>
          <w:b w:val="0"/>
          <w:u w:val="none"/>
        </w:rPr>
        <w:t xml:space="preserve"> </w:t>
      </w:r>
      <w:r w:rsidR="00060BD4" w:rsidRPr="00060BD4">
        <w:rPr>
          <w:w w:val="105"/>
          <w:u w:val="none"/>
        </w:rPr>
        <w:t>Schedule</w:t>
      </w:r>
      <w:r w:rsidR="00060BD4" w:rsidRPr="00060BD4">
        <w:rPr>
          <w:spacing w:val="-9"/>
          <w:w w:val="105"/>
          <w:u w:val="none"/>
        </w:rPr>
        <w:t xml:space="preserve"> </w:t>
      </w:r>
      <w:r w:rsidR="00060BD4" w:rsidRPr="00060BD4">
        <w:rPr>
          <w:w w:val="105"/>
          <w:u w:val="none"/>
        </w:rPr>
        <w:t>of</w:t>
      </w:r>
      <w:r w:rsidR="00060BD4" w:rsidRPr="00060BD4">
        <w:rPr>
          <w:spacing w:val="-7"/>
          <w:w w:val="105"/>
          <w:u w:val="none"/>
        </w:rPr>
        <w:t xml:space="preserve"> </w:t>
      </w:r>
      <w:r w:rsidR="00060BD4" w:rsidRPr="00060BD4">
        <w:rPr>
          <w:w w:val="105"/>
          <w:u w:val="none"/>
        </w:rPr>
        <w:t>accounts</w:t>
      </w:r>
      <w:r w:rsidR="00060BD4" w:rsidRPr="00060BD4">
        <w:rPr>
          <w:spacing w:val="-9"/>
          <w:w w:val="105"/>
          <w:u w:val="none"/>
        </w:rPr>
        <w:t xml:space="preserve"> </w:t>
      </w:r>
      <w:r w:rsidR="00060BD4" w:rsidRPr="00060BD4">
        <w:rPr>
          <w:w w:val="105"/>
          <w:u w:val="none"/>
        </w:rPr>
        <w:t>for</w:t>
      </w:r>
      <w:r w:rsidR="00060BD4" w:rsidRPr="00060BD4">
        <w:rPr>
          <w:spacing w:val="-8"/>
          <w:w w:val="105"/>
          <w:u w:val="none"/>
        </w:rPr>
        <w:t xml:space="preserve"> </w:t>
      </w:r>
      <w:r w:rsidR="00060BD4" w:rsidRPr="00060BD4">
        <w:rPr>
          <w:spacing w:val="-2"/>
          <w:w w:val="105"/>
          <w:u w:val="none"/>
        </w:rPr>
        <w:t xml:space="preserve">payment </w:t>
      </w:r>
      <w:r w:rsidR="00060BD4" w:rsidRPr="00060BD4">
        <w:rPr>
          <w:b w:val="0"/>
          <w:bCs w:val="0"/>
          <w:spacing w:val="-2"/>
          <w:w w:val="105"/>
          <w:u w:val="none"/>
        </w:rPr>
        <w:t xml:space="preserve">It was resolved to approve the </w:t>
      </w:r>
    </w:p>
    <w:p w14:paraId="4C466BC4" w14:textId="284C45FC" w:rsidR="00060BD4" w:rsidRDefault="006435F2" w:rsidP="00060BD4">
      <w:pPr>
        <w:pStyle w:val="Heading1"/>
        <w:tabs>
          <w:tab w:val="left" w:pos="1560"/>
        </w:tabs>
        <w:jc w:val="both"/>
        <w:rPr>
          <w:b w:val="0"/>
          <w:bCs w:val="0"/>
          <w:spacing w:val="-2"/>
          <w:w w:val="105"/>
          <w:u w:val="none"/>
        </w:rPr>
      </w:pPr>
      <w:r>
        <w:rPr>
          <w:bCs w:val="0"/>
          <w:u w:val="none"/>
        </w:rPr>
        <w:t xml:space="preserve">           </w:t>
      </w:r>
      <w:r w:rsidR="00060BD4" w:rsidRPr="00060BD4">
        <w:rPr>
          <w:b w:val="0"/>
          <w:bCs w:val="0"/>
          <w:spacing w:val="-2"/>
          <w:w w:val="105"/>
          <w:u w:val="none"/>
        </w:rPr>
        <w:t>attached schedule of payments (totals £10,</w:t>
      </w:r>
      <w:r w:rsidR="00060BD4">
        <w:rPr>
          <w:b w:val="0"/>
          <w:bCs w:val="0"/>
          <w:spacing w:val="-2"/>
          <w:w w:val="105"/>
          <w:u w:val="none"/>
        </w:rPr>
        <w:t>161</w:t>
      </w:r>
      <w:r w:rsidR="00060BD4" w:rsidRPr="00060BD4">
        <w:rPr>
          <w:b w:val="0"/>
          <w:bCs w:val="0"/>
          <w:spacing w:val="-2"/>
          <w:w w:val="105"/>
          <w:u w:val="none"/>
        </w:rPr>
        <w:t>.</w:t>
      </w:r>
      <w:r w:rsidR="00060BD4">
        <w:rPr>
          <w:b w:val="0"/>
          <w:bCs w:val="0"/>
          <w:spacing w:val="-2"/>
          <w:w w:val="105"/>
          <w:u w:val="none"/>
        </w:rPr>
        <w:t>9</w:t>
      </w:r>
      <w:r w:rsidR="00060BD4" w:rsidRPr="00060BD4">
        <w:rPr>
          <w:b w:val="0"/>
          <w:bCs w:val="0"/>
          <w:spacing w:val="-2"/>
          <w:w w:val="105"/>
          <w:u w:val="none"/>
        </w:rPr>
        <w:t>6 + £1,2</w:t>
      </w:r>
      <w:r w:rsidR="00190EA0">
        <w:rPr>
          <w:b w:val="0"/>
          <w:bCs w:val="0"/>
          <w:spacing w:val="-2"/>
          <w:w w:val="105"/>
          <w:u w:val="none"/>
        </w:rPr>
        <w:t>81</w:t>
      </w:r>
      <w:r w:rsidR="00060BD4" w:rsidRPr="00060BD4">
        <w:rPr>
          <w:b w:val="0"/>
          <w:bCs w:val="0"/>
          <w:spacing w:val="-2"/>
          <w:w w:val="105"/>
          <w:u w:val="none"/>
        </w:rPr>
        <w:t>.</w:t>
      </w:r>
      <w:r w:rsidR="00190EA0">
        <w:rPr>
          <w:b w:val="0"/>
          <w:bCs w:val="0"/>
          <w:spacing w:val="-2"/>
          <w:w w:val="105"/>
          <w:u w:val="none"/>
        </w:rPr>
        <w:t>46</w:t>
      </w:r>
      <w:r w:rsidR="00060BD4" w:rsidRPr="00060BD4">
        <w:rPr>
          <w:b w:val="0"/>
          <w:bCs w:val="0"/>
          <w:spacing w:val="-2"/>
          <w:w w:val="105"/>
          <w:u w:val="none"/>
        </w:rPr>
        <w:t xml:space="preserve">). </w:t>
      </w:r>
    </w:p>
    <w:p w14:paraId="24E09931" w14:textId="77777777" w:rsidR="00190EA0" w:rsidRPr="00190EA0" w:rsidRDefault="00190EA0" w:rsidP="00060BD4">
      <w:pPr>
        <w:pStyle w:val="Heading1"/>
        <w:tabs>
          <w:tab w:val="left" w:pos="1560"/>
        </w:tabs>
        <w:jc w:val="both"/>
        <w:rPr>
          <w:b w:val="0"/>
          <w:bCs w:val="0"/>
          <w:spacing w:val="-2"/>
          <w:w w:val="105"/>
          <w:sz w:val="16"/>
          <w:szCs w:val="16"/>
          <w:u w:val="none"/>
        </w:rPr>
      </w:pPr>
    </w:p>
    <w:p w14:paraId="6BBCF35C" w14:textId="77777777" w:rsidR="006435F2" w:rsidRDefault="00190EA0" w:rsidP="00190EA0">
      <w:pPr>
        <w:pStyle w:val="BodyText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 xml:space="preserve">24/16 Exclusion of press &amp; public </w:t>
      </w:r>
      <w:r>
        <w:rPr>
          <w:spacing w:val="-4"/>
          <w:w w:val="110"/>
        </w:rPr>
        <w:t xml:space="preserve">It was resolved that, in view of the </w:t>
      </w:r>
    </w:p>
    <w:p w14:paraId="2E97CBC4" w14:textId="77777777" w:rsidR="006435F2" w:rsidRDefault="006435F2" w:rsidP="00190EA0">
      <w:pPr>
        <w:pStyle w:val="BodyText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 xml:space="preserve">          </w:t>
      </w:r>
      <w:r w:rsidR="00190EA0">
        <w:rPr>
          <w:spacing w:val="-4"/>
          <w:w w:val="110"/>
        </w:rPr>
        <w:t xml:space="preserve">confidential nature of the following item, the press and public be </w:t>
      </w:r>
    </w:p>
    <w:p w14:paraId="61A6278C" w14:textId="77777777" w:rsidR="006435F2" w:rsidRDefault="006435F2" w:rsidP="00190EA0">
      <w:pPr>
        <w:pStyle w:val="BodyText"/>
        <w:jc w:val="both"/>
        <w:rPr>
          <w:spacing w:val="-4"/>
          <w:w w:val="110"/>
        </w:rPr>
      </w:pPr>
      <w:r>
        <w:rPr>
          <w:spacing w:val="-4"/>
          <w:w w:val="110"/>
        </w:rPr>
        <w:t xml:space="preserve">          </w:t>
      </w:r>
      <w:r w:rsidR="00190EA0">
        <w:rPr>
          <w:spacing w:val="-4"/>
          <w:w w:val="110"/>
        </w:rPr>
        <w:t xml:space="preserve">excluded from the meeting in accordance with the Public Bodies </w:t>
      </w:r>
    </w:p>
    <w:p w14:paraId="6E2252FF" w14:textId="7F7B4074" w:rsidR="00190EA0" w:rsidRDefault="006435F2" w:rsidP="00190EA0">
      <w:pPr>
        <w:pStyle w:val="BodyText"/>
        <w:jc w:val="both"/>
        <w:rPr>
          <w:spacing w:val="-4"/>
          <w:w w:val="110"/>
        </w:rPr>
      </w:pPr>
      <w:r>
        <w:rPr>
          <w:spacing w:val="-4"/>
          <w:w w:val="110"/>
        </w:rPr>
        <w:t xml:space="preserve">          </w:t>
      </w:r>
      <w:r w:rsidR="00190EA0">
        <w:rPr>
          <w:spacing w:val="-4"/>
          <w:w w:val="110"/>
        </w:rPr>
        <w:t>(Admission to Meetings) Act 1960, s1.</w:t>
      </w:r>
    </w:p>
    <w:p w14:paraId="1370AFB2" w14:textId="77777777" w:rsidR="00190EA0" w:rsidRPr="00190EA0" w:rsidRDefault="00190EA0" w:rsidP="00190EA0">
      <w:pPr>
        <w:pStyle w:val="BodyText"/>
        <w:jc w:val="both"/>
        <w:rPr>
          <w:sz w:val="16"/>
          <w:szCs w:val="16"/>
        </w:rPr>
      </w:pPr>
    </w:p>
    <w:p w14:paraId="40E6E3C6" w14:textId="77777777" w:rsidR="00571505" w:rsidRDefault="00190EA0" w:rsidP="00190EA0">
      <w:pPr>
        <w:pStyle w:val="BodyText"/>
        <w:jc w:val="both"/>
        <w:rPr>
          <w:b/>
          <w:bCs/>
        </w:rPr>
      </w:pPr>
      <w:r w:rsidRPr="00190EA0">
        <w:rPr>
          <w:b/>
          <w:bCs/>
        </w:rPr>
        <w:t>24/17</w:t>
      </w:r>
      <w:r>
        <w:rPr>
          <w:b/>
          <w:bCs/>
        </w:rPr>
        <w:t xml:space="preserve"> Court cases</w:t>
      </w:r>
      <w:r w:rsidRPr="00D81BD0">
        <w:rPr>
          <w:b/>
          <w:bCs/>
        </w:rPr>
        <w:t xml:space="preserve"> </w:t>
      </w:r>
    </w:p>
    <w:p w14:paraId="7D994AA0" w14:textId="66F91E2B" w:rsidR="00190EA0" w:rsidRDefault="00190EA0" w:rsidP="00571505">
      <w:pPr>
        <w:pStyle w:val="BodyText"/>
        <w:numPr>
          <w:ilvl w:val="0"/>
          <w:numId w:val="3"/>
        </w:numPr>
        <w:jc w:val="both"/>
        <w:rPr>
          <w:bCs/>
        </w:rPr>
      </w:pPr>
      <w:r>
        <w:rPr>
          <w:bCs/>
        </w:rPr>
        <w:t>Cllr Ch</w:t>
      </w:r>
      <w:r w:rsidR="00571505">
        <w:rPr>
          <w:bCs/>
        </w:rPr>
        <w:t>antler</w:t>
      </w:r>
      <w:r>
        <w:rPr>
          <w:bCs/>
        </w:rPr>
        <w:t xml:space="preserve"> </w:t>
      </w:r>
      <w:r w:rsidR="00571505">
        <w:rPr>
          <w:bCs/>
        </w:rPr>
        <w:t>out</w:t>
      </w:r>
      <w:r>
        <w:rPr>
          <w:bCs/>
        </w:rPr>
        <w:t>li</w:t>
      </w:r>
      <w:r w:rsidR="00571505">
        <w:rPr>
          <w:bCs/>
        </w:rPr>
        <w:t>n</w:t>
      </w:r>
      <w:r>
        <w:rPr>
          <w:bCs/>
        </w:rPr>
        <w:t>ed a recent useful discussion with the Council’s barrister.</w:t>
      </w:r>
    </w:p>
    <w:p w14:paraId="110345B3" w14:textId="204A7319" w:rsidR="00571505" w:rsidRDefault="00571505" w:rsidP="00571505">
      <w:pPr>
        <w:pStyle w:val="BodyText"/>
        <w:numPr>
          <w:ilvl w:val="0"/>
          <w:numId w:val="3"/>
        </w:numPr>
        <w:jc w:val="both"/>
      </w:pPr>
      <w:r>
        <w:rPr>
          <w:bCs/>
        </w:rPr>
        <w:t>It was resolved that the Clerk be authorised to (i) sign the Heads of Terms for a draw-down loan facility which he had circulated and (ii) seek formal DLUHC consent to, if necessary, use that facility.</w:t>
      </w:r>
    </w:p>
    <w:p w14:paraId="594EDB17" w14:textId="7CD0C865" w:rsidR="00190EA0" w:rsidRPr="00571505" w:rsidRDefault="00190EA0" w:rsidP="00190EA0">
      <w:pPr>
        <w:pStyle w:val="BodyText"/>
        <w:jc w:val="both"/>
        <w:rPr>
          <w:b/>
          <w:bCs/>
          <w:sz w:val="16"/>
          <w:szCs w:val="16"/>
        </w:rPr>
      </w:pPr>
    </w:p>
    <w:p w14:paraId="5C817996" w14:textId="77777777" w:rsidR="00190EA0" w:rsidRPr="00571505" w:rsidRDefault="00190EA0" w:rsidP="00060BD4">
      <w:pPr>
        <w:pStyle w:val="Heading1"/>
        <w:tabs>
          <w:tab w:val="left" w:pos="1560"/>
        </w:tabs>
        <w:jc w:val="both"/>
        <w:rPr>
          <w:b w:val="0"/>
          <w:bCs w:val="0"/>
          <w:spacing w:val="-2"/>
          <w:w w:val="105"/>
          <w:sz w:val="16"/>
          <w:szCs w:val="16"/>
          <w:u w:val="none"/>
        </w:rPr>
      </w:pPr>
    </w:p>
    <w:p w14:paraId="6A2DF340" w14:textId="645B45F4" w:rsidR="003A5004" w:rsidRDefault="00000000" w:rsidP="002235A9">
      <w:pPr>
        <w:pStyle w:val="BodyText"/>
        <w:ind w:right="4810"/>
      </w:pPr>
      <w:r>
        <w:t>The</w:t>
      </w:r>
      <w:r>
        <w:rPr>
          <w:spacing w:val="-9"/>
        </w:rPr>
        <w:t xml:space="preserve"> </w:t>
      </w:r>
      <w:r>
        <w:t>meeting</w:t>
      </w:r>
      <w:r>
        <w:rPr>
          <w:spacing w:val="-9"/>
        </w:rPr>
        <w:t xml:space="preserve"> </w:t>
      </w:r>
      <w:r>
        <w:t>closed</w:t>
      </w:r>
      <w:r>
        <w:rPr>
          <w:spacing w:val="-8"/>
        </w:rPr>
        <w:t xml:space="preserve"> </w:t>
      </w:r>
      <w:r>
        <w:t>at</w:t>
      </w:r>
      <w:r>
        <w:rPr>
          <w:spacing w:val="-9"/>
        </w:rPr>
        <w:t xml:space="preserve"> </w:t>
      </w:r>
      <w:r w:rsidR="00190EA0">
        <w:rPr>
          <w:spacing w:val="-9"/>
        </w:rPr>
        <w:t>9</w:t>
      </w:r>
      <w:r>
        <w:t>.</w:t>
      </w:r>
      <w:r w:rsidR="00190EA0">
        <w:t>5</w:t>
      </w:r>
      <w:r w:rsidR="002D4E00">
        <w:t>0</w:t>
      </w:r>
      <w:r>
        <w:t>pm</w:t>
      </w:r>
      <w:r w:rsidR="003A5004">
        <w:t>.</w:t>
      </w:r>
      <w:r>
        <w:t xml:space="preserve"> </w:t>
      </w:r>
    </w:p>
    <w:p w14:paraId="2C81CC47" w14:textId="77777777" w:rsidR="00190EA0" w:rsidRDefault="00190EA0" w:rsidP="002235A9">
      <w:pPr>
        <w:pStyle w:val="BodyText"/>
        <w:ind w:right="4810"/>
      </w:pPr>
    </w:p>
    <w:p w14:paraId="6833D3DC" w14:textId="77777777" w:rsidR="00190EA0" w:rsidRDefault="00190EA0" w:rsidP="002235A9">
      <w:pPr>
        <w:pStyle w:val="BodyText"/>
        <w:ind w:right="4810"/>
      </w:pPr>
    </w:p>
    <w:p w14:paraId="5F529232" w14:textId="77777777" w:rsidR="003A5004" w:rsidRDefault="003A5004" w:rsidP="002235A9">
      <w:pPr>
        <w:pStyle w:val="BodyText"/>
        <w:ind w:right="4810"/>
      </w:pPr>
    </w:p>
    <w:p w14:paraId="36E25B34" w14:textId="5A485469" w:rsidR="003A5004" w:rsidRDefault="003A5004" w:rsidP="002235A9">
      <w:pPr>
        <w:pStyle w:val="BodyText"/>
        <w:ind w:right="4810"/>
      </w:pPr>
      <w:r>
        <w:t>_________________________</w:t>
      </w:r>
    </w:p>
    <w:p w14:paraId="0BEE8C67" w14:textId="799340BF" w:rsidR="00853456" w:rsidRDefault="00000000" w:rsidP="002235A9">
      <w:pPr>
        <w:pStyle w:val="BodyText"/>
        <w:ind w:right="4810"/>
      </w:pPr>
      <w:r>
        <w:rPr>
          <w:spacing w:val="-2"/>
        </w:rPr>
        <w:t>CHAIR</w:t>
      </w:r>
    </w:p>
    <w:sectPr w:rsidR="00853456" w:rsidSect="00AD76D9">
      <w:pgSz w:w="11910" w:h="16840"/>
      <w:pgMar w:top="851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23F"/>
    <w:multiLevelType w:val="hybridMultilevel"/>
    <w:tmpl w:val="1EF85C9A"/>
    <w:lvl w:ilvl="0" w:tplc="F34668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293221"/>
    <w:multiLevelType w:val="hybridMultilevel"/>
    <w:tmpl w:val="460468BE"/>
    <w:lvl w:ilvl="0" w:tplc="D89A41DE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58E744A"/>
    <w:multiLevelType w:val="hybridMultilevel"/>
    <w:tmpl w:val="36E0BD00"/>
    <w:lvl w:ilvl="0" w:tplc="08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 w15:restartNumberingAfterBreak="0">
    <w:nsid w:val="3D080F75"/>
    <w:multiLevelType w:val="hybridMultilevel"/>
    <w:tmpl w:val="64D6F660"/>
    <w:lvl w:ilvl="0" w:tplc="4C2CA4D0">
      <w:numFmt w:val="bullet"/>
      <w:lvlText w:val="-"/>
      <w:lvlJc w:val="left"/>
      <w:pPr>
        <w:ind w:left="10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520603AC"/>
    <w:multiLevelType w:val="hybridMultilevel"/>
    <w:tmpl w:val="124EAEEE"/>
    <w:lvl w:ilvl="0" w:tplc="B3A2F956">
      <w:start w:val="1"/>
      <w:numFmt w:val="lowerLetter"/>
      <w:lvlText w:val="%1."/>
      <w:lvlJc w:val="left"/>
      <w:pPr>
        <w:ind w:left="4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272202722">
    <w:abstractNumId w:val="3"/>
  </w:num>
  <w:num w:numId="2" w16cid:durableId="1621841064">
    <w:abstractNumId w:val="1"/>
  </w:num>
  <w:num w:numId="3" w16cid:durableId="1755935294">
    <w:abstractNumId w:val="0"/>
  </w:num>
  <w:num w:numId="4" w16cid:durableId="1531914361">
    <w:abstractNumId w:val="4"/>
  </w:num>
  <w:num w:numId="5" w16cid:durableId="519903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3456"/>
    <w:rsid w:val="00060BD4"/>
    <w:rsid w:val="00190EA0"/>
    <w:rsid w:val="001B1273"/>
    <w:rsid w:val="001F781F"/>
    <w:rsid w:val="002235A9"/>
    <w:rsid w:val="002548C1"/>
    <w:rsid w:val="002D4E00"/>
    <w:rsid w:val="003A5004"/>
    <w:rsid w:val="00404AA6"/>
    <w:rsid w:val="004C3984"/>
    <w:rsid w:val="00571505"/>
    <w:rsid w:val="006435F2"/>
    <w:rsid w:val="007D7180"/>
    <w:rsid w:val="008070D4"/>
    <w:rsid w:val="00853456"/>
    <w:rsid w:val="009507E1"/>
    <w:rsid w:val="009A781F"/>
    <w:rsid w:val="00AD76D9"/>
    <w:rsid w:val="00B712D2"/>
    <w:rsid w:val="00C22415"/>
    <w:rsid w:val="00D56711"/>
    <w:rsid w:val="00D67AD7"/>
    <w:rsid w:val="00DE3395"/>
    <w:rsid w:val="00E83655"/>
    <w:rsid w:val="00F3355C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2EE9D"/>
  <w15:docId w15:val="{114FFBFE-C684-4D88-AAA0-AD59DE8F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5</cp:revision>
  <dcterms:created xsi:type="dcterms:W3CDTF">2023-11-11T13:54:00Z</dcterms:created>
  <dcterms:modified xsi:type="dcterms:W3CDTF">2023-12-08T16:26:00Z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2023-11-10T00:00:00Z</vt:filetime>
  </property>
  <property fmtid="{D5CDD505-2E9C-101B-9397-08002B2CF9AE}" pid="5" name="Producer">
    <vt:lpwstr>Microsoft® Word 2013</vt:lpwstr>
  </property>
</Properties>
</file>