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0" w:type="dxa"/>
        <w:tblInd w:w="347" w:type="dxa"/>
        <w:tblLayout w:type="fixed"/>
        <w:tblCellMar>
          <w:left w:w="0" w:type="dxa"/>
          <w:right w:w="0" w:type="dxa"/>
        </w:tblCellMar>
        <w:tblLook w:val="01E0" w:firstRow="1" w:lastRow="1" w:firstColumn="1" w:lastColumn="1" w:noHBand="0" w:noVBand="0"/>
      </w:tblPr>
      <w:tblGrid>
        <w:gridCol w:w="2241"/>
        <w:gridCol w:w="6330"/>
        <w:gridCol w:w="1899"/>
      </w:tblGrid>
      <w:tr w:rsidR="00127E86" w14:paraId="447ED96F" w14:textId="77777777" w:rsidTr="00794D92">
        <w:trPr>
          <w:trHeight w:val="1407"/>
        </w:trPr>
        <w:tc>
          <w:tcPr>
            <w:tcW w:w="2241" w:type="dxa"/>
          </w:tcPr>
          <w:p w14:paraId="4D9BD8D9" w14:textId="77777777" w:rsidR="00127E86" w:rsidRDefault="00302DC2">
            <w:pPr>
              <w:pStyle w:val="TableParagraph"/>
              <w:rPr>
                <w:sz w:val="20"/>
              </w:rPr>
            </w:pPr>
            <w:r>
              <w:rPr>
                <w:noProof/>
                <w:sz w:val="20"/>
              </w:rPr>
              <w:drawing>
                <wp:inline distT="0" distB="0" distL="0" distR="0" wp14:anchorId="7E6F5242" wp14:editId="0FB3AE7B">
                  <wp:extent cx="807210" cy="804672"/>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807210" cy="804672"/>
                          </a:xfrm>
                          <a:prstGeom prst="rect">
                            <a:avLst/>
                          </a:prstGeom>
                        </pic:spPr>
                      </pic:pic>
                    </a:graphicData>
                  </a:graphic>
                </wp:inline>
              </w:drawing>
            </w:r>
          </w:p>
        </w:tc>
        <w:tc>
          <w:tcPr>
            <w:tcW w:w="6330" w:type="dxa"/>
          </w:tcPr>
          <w:p w14:paraId="6EDAD8EB" w14:textId="77777777" w:rsidR="00127E86" w:rsidRDefault="00302DC2">
            <w:pPr>
              <w:pStyle w:val="TableParagraph"/>
              <w:spacing w:before="49"/>
              <w:ind w:left="1779" w:right="2013" w:firstLine="566"/>
              <w:rPr>
                <w:sz w:val="24"/>
              </w:rPr>
            </w:pPr>
            <w:r>
              <w:rPr>
                <w:sz w:val="24"/>
              </w:rPr>
              <w:t xml:space="preserve">TOWN HALL </w:t>
            </w:r>
            <w:r>
              <w:rPr>
                <w:spacing w:val="-2"/>
                <w:sz w:val="24"/>
              </w:rPr>
              <w:t>CHAPEL-EN-LE-FRITH</w:t>
            </w:r>
          </w:p>
          <w:p w14:paraId="5CC09246" w14:textId="3ED45333" w:rsidR="00127E86" w:rsidRDefault="00E064D4" w:rsidP="00E064D4">
            <w:pPr>
              <w:pStyle w:val="TableParagraph"/>
              <w:ind w:left="919"/>
              <w:rPr>
                <w:sz w:val="24"/>
              </w:rPr>
            </w:pPr>
            <w:r>
              <w:rPr>
                <w:sz w:val="24"/>
              </w:rPr>
              <w:t xml:space="preserve">                        SK23</w:t>
            </w:r>
            <w:r>
              <w:rPr>
                <w:spacing w:val="-3"/>
                <w:sz w:val="24"/>
              </w:rPr>
              <w:t xml:space="preserve"> </w:t>
            </w:r>
            <w:r>
              <w:rPr>
                <w:spacing w:val="-5"/>
                <w:sz w:val="24"/>
              </w:rPr>
              <w:t>0HP</w:t>
            </w:r>
          </w:p>
          <w:p w14:paraId="62B87EA4" w14:textId="77777777" w:rsidR="00127E86" w:rsidRDefault="00302DC2" w:rsidP="006D0EA4">
            <w:pPr>
              <w:pStyle w:val="TableParagraph"/>
              <w:spacing w:before="60"/>
              <w:ind w:left="1418" w:right="1656"/>
              <w:jc w:val="center"/>
              <w:rPr>
                <w:sz w:val="20"/>
              </w:rPr>
            </w:pPr>
            <w:r>
              <w:rPr>
                <w:spacing w:val="-2"/>
                <w:sz w:val="20"/>
              </w:rPr>
              <w:t>Tel:</w:t>
            </w:r>
            <w:r>
              <w:rPr>
                <w:spacing w:val="-9"/>
                <w:sz w:val="20"/>
              </w:rPr>
              <w:t xml:space="preserve"> </w:t>
            </w:r>
            <w:r>
              <w:rPr>
                <w:spacing w:val="-2"/>
                <w:sz w:val="20"/>
              </w:rPr>
              <w:t>01298</w:t>
            </w:r>
            <w:r>
              <w:rPr>
                <w:spacing w:val="-7"/>
                <w:sz w:val="20"/>
              </w:rPr>
              <w:t xml:space="preserve"> </w:t>
            </w:r>
            <w:r>
              <w:rPr>
                <w:spacing w:val="-2"/>
                <w:sz w:val="20"/>
              </w:rPr>
              <w:t>813320</w:t>
            </w:r>
          </w:p>
          <w:p w14:paraId="5ADF330B" w14:textId="2B7A7D13" w:rsidR="00127E86" w:rsidRDefault="00000000">
            <w:pPr>
              <w:pStyle w:val="TableParagraph"/>
              <w:spacing w:line="230" w:lineRule="atLeast"/>
              <w:ind w:left="1415" w:right="1653"/>
              <w:jc w:val="center"/>
              <w:rPr>
                <w:sz w:val="20"/>
              </w:rPr>
            </w:pPr>
            <w:hyperlink r:id="rId8">
              <w:r w:rsidR="00302DC2">
                <w:rPr>
                  <w:spacing w:val="-2"/>
                  <w:sz w:val="20"/>
                </w:rPr>
                <w:t>www.chapelpc.org</w:t>
              </w:r>
            </w:hyperlink>
          </w:p>
        </w:tc>
        <w:tc>
          <w:tcPr>
            <w:tcW w:w="1899" w:type="dxa"/>
          </w:tcPr>
          <w:p w14:paraId="3FB60231" w14:textId="0C33BC9C" w:rsidR="00127E86" w:rsidRDefault="00127E86">
            <w:pPr>
              <w:pStyle w:val="TableParagraph"/>
              <w:ind w:left="1179"/>
              <w:rPr>
                <w:sz w:val="20"/>
              </w:rPr>
            </w:pPr>
          </w:p>
        </w:tc>
      </w:tr>
    </w:tbl>
    <w:p w14:paraId="516843AD" w14:textId="77777777" w:rsidR="00127E86" w:rsidRPr="007F38B8" w:rsidRDefault="00127E86">
      <w:pPr>
        <w:pStyle w:val="BodyText"/>
        <w:spacing w:before="105"/>
        <w:rPr>
          <w:rFonts w:ascii="Arial"/>
          <w:sz w:val="4"/>
          <w:szCs w:val="4"/>
        </w:rPr>
      </w:pPr>
    </w:p>
    <w:p w14:paraId="27F92136" w14:textId="5C2C0EF0" w:rsidR="00127E86" w:rsidRDefault="00302DC2">
      <w:pPr>
        <w:ind w:left="73" w:right="104"/>
        <w:jc w:val="center"/>
        <w:rPr>
          <w:rFonts w:ascii="Arial"/>
          <w:sz w:val="14"/>
        </w:rPr>
      </w:pPr>
      <w:r>
        <w:rPr>
          <w:rFonts w:ascii="Arial"/>
          <w:spacing w:val="9"/>
          <w:sz w:val="14"/>
        </w:rPr>
        <w:t>Office</w:t>
      </w:r>
      <w:r>
        <w:rPr>
          <w:rFonts w:ascii="Arial"/>
          <w:spacing w:val="29"/>
          <w:sz w:val="14"/>
        </w:rPr>
        <w:t xml:space="preserve"> </w:t>
      </w:r>
      <w:r>
        <w:rPr>
          <w:rFonts w:ascii="Arial"/>
          <w:spacing w:val="9"/>
          <w:sz w:val="14"/>
        </w:rPr>
        <w:t>Hours:</w:t>
      </w:r>
      <w:r>
        <w:rPr>
          <w:rFonts w:ascii="Arial"/>
          <w:spacing w:val="32"/>
          <w:sz w:val="14"/>
        </w:rPr>
        <w:t xml:space="preserve"> </w:t>
      </w:r>
      <w:r w:rsidR="000A539F">
        <w:rPr>
          <w:rFonts w:ascii="Arial"/>
          <w:spacing w:val="10"/>
          <w:sz w:val="14"/>
        </w:rPr>
        <w:t>Tuesd</w:t>
      </w:r>
      <w:r>
        <w:rPr>
          <w:rFonts w:ascii="Arial"/>
          <w:spacing w:val="10"/>
          <w:sz w:val="14"/>
        </w:rPr>
        <w:t>ay-</w:t>
      </w:r>
      <w:r>
        <w:rPr>
          <w:rFonts w:ascii="Arial"/>
          <w:spacing w:val="-24"/>
          <w:sz w:val="14"/>
        </w:rPr>
        <w:t xml:space="preserve"> </w:t>
      </w:r>
      <w:r>
        <w:rPr>
          <w:rFonts w:ascii="Arial"/>
          <w:spacing w:val="10"/>
          <w:sz w:val="14"/>
        </w:rPr>
        <w:t>Friday</w:t>
      </w:r>
      <w:r>
        <w:rPr>
          <w:rFonts w:ascii="Arial"/>
          <w:spacing w:val="24"/>
          <w:sz w:val="14"/>
        </w:rPr>
        <w:t xml:space="preserve"> </w:t>
      </w:r>
      <w:r>
        <w:rPr>
          <w:rFonts w:ascii="Arial"/>
          <w:sz w:val="14"/>
        </w:rPr>
        <w:t>9</w:t>
      </w:r>
      <w:r>
        <w:rPr>
          <w:rFonts w:ascii="Arial"/>
          <w:spacing w:val="-25"/>
          <w:sz w:val="14"/>
        </w:rPr>
        <w:t xml:space="preserve"> </w:t>
      </w:r>
      <w:r>
        <w:rPr>
          <w:rFonts w:ascii="Arial"/>
          <w:sz w:val="14"/>
        </w:rPr>
        <w:t>.00</w:t>
      </w:r>
      <w:r>
        <w:rPr>
          <w:rFonts w:ascii="Arial"/>
          <w:spacing w:val="27"/>
          <w:sz w:val="14"/>
        </w:rPr>
        <w:t xml:space="preserve"> </w:t>
      </w:r>
      <w:r>
        <w:rPr>
          <w:rFonts w:ascii="Arial"/>
          <w:sz w:val="14"/>
        </w:rPr>
        <w:t>to</w:t>
      </w:r>
      <w:r>
        <w:rPr>
          <w:rFonts w:ascii="Arial"/>
          <w:spacing w:val="30"/>
          <w:sz w:val="14"/>
        </w:rPr>
        <w:t xml:space="preserve"> </w:t>
      </w:r>
      <w:r>
        <w:rPr>
          <w:rFonts w:ascii="Arial"/>
          <w:sz w:val="14"/>
        </w:rPr>
        <w:t>12</w:t>
      </w:r>
      <w:r>
        <w:rPr>
          <w:rFonts w:ascii="Arial"/>
          <w:spacing w:val="-25"/>
          <w:sz w:val="14"/>
        </w:rPr>
        <w:t xml:space="preserve"> </w:t>
      </w:r>
      <w:r>
        <w:rPr>
          <w:rFonts w:ascii="Arial"/>
          <w:spacing w:val="-5"/>
          <w:sz w:val="14"/>
        </w:rPr>
        <w:t>.30</w:t>
      </w:r>
    </w:p>
    <w:p w14:paraId="1B7BD489" w14:textId="77777777" w:rsidR="00127E86" w:rsidRDefault="00302DC2">
      <w:pPr>
        <w:pStyle w:val="BodyText"/>
        <w:spacing w:before="7"/>
        <w:rPr>
          <w:rFonts w:ascii="Arial"/>
          <w:sz w:val="9"/>
        </w:rPr>
      </w:pPr>
      <w:r>
        <w:rPr>
          <w:noProof/>
        </w:rPr>
        <mc:AlternateContent>
          <mc:Choice Requires="wps">
            <w:drawing>
              <wp:anchor distT="0" distB="0" distL="0" distR="0" simplePos="0" relativeHeight="487587840" behindDoc="1" locked="0" layoutInCell="1" allowOverlap="1" wp14:anchorId="38253D5A" wp14:editId="07AF71AD">
                <wp:simplePos x="0" y="0"/>
                <wp:positionH relativeFrom="page">
                  <wp:posOffset>549909</wp:posOffset>
                </wp:positionH>
                <wp:positionV relativeFrom="paragraph">
                  <wp:posOffset>85742</wp:posOffset>
                </wp:positionV>
                <wp:extent cx="665035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0355" cy="1270"/>
                        </a:xfrm>
                        <a:custGeom>
                          <a:avLst/>
                          <a:gdLst/>
                          <a:ahLst/>
                          <a:cxnLst/>
                          <a:rect l="l" t="t" r="r" b="b"/>
                          <a:pathLst>
                            <a:path w="6650355">
                              <a:moveTo>
                                <a:pt x="0" y="0"/>
                              </a:moveTo>
                              <a:lnTo>
                                <a:pt x="6650355" y="0"/>
                              </a:lnTo>
                            </a:path>
                          </a:pathLst>
                        </a:custGeom>
                        <a:ln w="1206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0B1566" id="Graphic 4" o:spid="_x0000_s1026" style="position:absolute;margin-left:43.3pt;margin-top:6.75pt;width:523.6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650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" path="m,l6650355,e" filled="f" strokeweight=".95pt">
                <v:path arrowok="t"/>
                <w10:wrap type="topAndBottom" anchorx="page"/>
              </v:shape>
            </w:pict>
          </mc:Fallback>
        </mc:AlternateContent>
      </w:r>
    </w:p>
    <w:p w14:paraId="78953CEB" w14:textId="5A0218F9" w:rsidR="00127E86" w:rsidRDefault="005B7E7B">
      <w:pPr>
        <w:pStyle w:val="BodyText"/>
        <w:spacing w:before="216"/>
        <w:ind w:right="118"/>
        <w:jc w:val="right"/>
      </w:pPr>
      <w:r>
        <w:t xml:space="preserve">  </w:t>
      </w:r>
      <w:r w:rsidR="0016724B">
        <w:t xml:space="preserve"> </w:t>
      </w:r>
      <w:r w:rsidR="001F0E42">
        <w:t>30 April</w:t>
      </w:r>
      <w:r w:rsidR="00E064D4">
        <w:rPr>
          <w:spacing w:val="-2"/>
        </w:rPr>
        <w:t xml:space="preserve"> </w:t>
      </w:r>
      <w:r w:rsidR="00E064D4">
        <w:rPr>
          <w:spacing w:val="-4"/>
        </w:rPr>
        <w:t>202</w:t>
      </w:r>
      <w:r w:rsidR="0085047C">
        <w:rPr>
          <w:spacing w:val="-4"/>
        </w:rPr>
        <w:t>4</w:t>
      </w:r>
    </w:p>
    <w:p w14:paraId="104F0992" w14:textId="77777777" w:rsidR="00127E86" w:rsidRPr="006D0EA4" w:rsidRDefault="00127E86">
      <w:pPr>
        <w:pStyle w:val="BodyText"/>
        <w:rPr>
          <w:sz w:val="6"/>
          <w:szCs w:val="6"/>
        </w:rPr>
      </w:pPr>
    </w:p>
    <w:p w14:paraId="4DF7D1B9" w14:textId="68B7C8AA" w:rsidR="00E064D4" w:rsidRPr="00EE6E70" w:rsidRDefault="00302DC2" w:rsidP="00E064D4">
      <w:pPr>
        <w:pStyle w:val="BodyText"/>
        <w:spacing w:before="1"/>
        <w:ind w:left="106"/>
        <w:rPr>
          <w:b/>
          <w:bCs/>
        </w:rPr>
      </w:pPr>
      <w:r>
        <w:t>Dear</w:t>
      </w:r>
      <w:r>
        <w:rPr>
          <w:spacing w:val="-1"/>
        </w:rPr>
        <w:t xml:space="preserve"> </w:t>
      </w:r>
      <w:r>
        <w:rPr>
          <w:spacing w:val="-2"/>
        </w:rPr>
        <w:t>Councillor,</w:t>
      </w:r>
      <w:r w:rsidR="00E064D4" w:rsidRPr="00EE6E70">
        <w:tab/>
      </w:r>
      <w:r w:rsidR="00E064D4" w:rsidRPr="00EE6E70">
        <w:rPr>
          <w:color w:val="FF0000"/>
        </w:rPr>
        <w:tab/>
      </w:r>
      <w:r w:rsidR="00E064D4" w:rsidRPr="00EE6E70">
        <w:rPr>
          <w:color w:val="FF0000"/>
        </w:rPr>
        <w:tab/>
        <w:t xml:space="preserve">                              </w:t>
      </w:r>
    </w:p>
    <w:p w14:paraId="37357F86" w14:textId="77777777" w:rsidR="00E064D4" w:rsidRPr="006D0EA4" w:rsidRDefault="00E064D4" w:rsidP="00E064D4">
      <w:pPr>
        <w:pStyle w:val="BodyText"/>
        <w:ind w:left="720"/>
        <w:jc w:val="both"/>
        <w:rPr>
          <w:b/>
          <w:bCs/>
          <w:sz w:val="6"/>
          <w:szCs w:val="6"/>
        </w:rPr>
      </w:pPr>
    </w:p>
    <w:p w14:paraId="1A69FEF0" w14:textId="7FC07A63" w:rsidR="00E064D4" w:rsidRPr="00EE6E70" w:rsidRDefault="00E064D4" w:rsidP="00E064D4">
      <w:pPr>
        <w:pStyle w:val="BodyText"/>
        <w:ind w:left="106"/>
        <w:jc w:val="both"/>
        <w:rPr>
          <w:b/>
          <w:bCs/>
        </w:rPr>
      </w:pPr>
      <w:r w:rsidRPr="00EE6E70">
        <w:t xml:space="preserve">You are </w:t>
      </w:r>
      <w:r>
        <w:t xml:space="preserve">hereby </w:t>
      </w:r>
      <w:r w:rsidRPr="00EE6E70">
        <w:t xml:space="preserve">summoned to attend </w:t>
      </w:r>
      <w:r w:rsidR="0016724B">
        <w:t>a</w:t>
      </w:r>
      <w:r w:rsidRPr="00EE6E70">
        <w:t xml:space="preserve"> meeting of </w:t>
      </w:r>
      <w:r>
        <w:t>the Council</w:t>
      </w:r>
      <w:r w:rsidR="00D61BFD">
        <w:t>,</w:t>
      </w:r>
      <w:r w:rsidRPr="00EE6E70">
        <w:t xml:space="preserve"> to be held at </w:t>
      </w:r>
      <w:r w:rsidR="00D61BFD">
        <w:t>7pm</w:t>
      </w:r>
      <w:r w:rsidRPr="00EE6E70">
        <w:t xml:space="preserve"> on </w:t>
      </w:r>
      <w:r>
        <w:t xml:space="preserve">Tuesday </w:t>
      </w:r>
      <w:r w:rsidR="009E7AEC">
        <w:t>7 May</w:t>
      </w:r>
      <w:r w:rsidR="0016724B">
        <w:t xml:space="preserve"> 2024</w:t>
      </w:r>
      <w:r>
        <w:t xml:space="preserve"> in</w:t>
      </w:r>
      <w:r w:rsidR="000A539F">
        <w:t xml:space="preserve"> </w:t>
      </w:r>
      <w:r w:rsidR="000A539F" w:rsidRPr="000A539F">
        <w:t>C</w:t>
      </w:r>
      <w:r w:rsidR="009923FE">
        <w:t>hapel-en-le-Frith Town Hall</w:t>
      </w:r>
      <w:r>
        <w:t>.</w:t>
      </w:r>
      <w:r w:rsidRPr="00EE6E70">
        <w:t xml:space="preserve"> </w:t>
      </w:r>
    </w:p>
    <w:p w14:paraId="6F660D0F" w14:textId="77777777" w:rsidR="00E064D4" w:rsidRPr="00EE6E70" w:rsidRDefault="00E064D4" w:rsidP="00E064D4">
      <w:pPr>
        <w:pStyle w:val="BodyText"/>
        <w:ind w:left="106"/>
        <w:jc w:val="both"/>
        <w:rPr>
          <w:rFonts w:ascii="Tahoma" w:hAnsi="Tahoma" w:cs="Tahoma"/>
          <w:b/>
          <w:bCs/>
          <w:color w:val="FF0000"/>
          <w:sz w:val="20"/>
          <w:szCs w:val="20"/>
        </w:rPr>
      </w:pPr>
      <w:r w:rsidRPr="00EE6E70">
        <w:rPr>
          <w:rFonts w:ascii="Freestyle Script" w:hAnsi="Freestyle Script" w:cs="MV Boli"/>
          <w:b/>
          <w:bCs/>
          <w:sz w:val="20"/>
          <w:szCs w:val="20"/>
        </w:rPr>
        <w:t>Peter Leppard</w:t>
      </w:r>
      <w:r w:rsidRPr="00EE6E70">
        <w:rPr>
          <w:rFonts w:ascii="Mistral" w:hAnsi="Mistral" w:cs="MV Boli"/>
          <w:b/>
          <w:bCs/>
          <w:sz w:val="20"/>
          <w:szCs w:val="20"/>
        </w:rPr>
        <w:t xml:space="preserve"> </w:t>
      </w:r>
      <w:r w:rsidRPr="00EE6E70">
        <w:rPr>
          <w:rFonts w:ascii="Tahoma" w:hAnsi="Tahoma" w:cs="Tahoma"/>
          <w:b/>
          <w:bCs/>
          <w:sz w:val="20"/>
          <w:szCs w:val="20"/>
        </w:rPr>
        <w:t xml:space="preserve"> </w:t>
      </w:r>
      <w:r w:rsidRPr="00EE6E70">
        <w:rPr>
          <w:rFonts w:ascii="Tahoma" w:hAnsi="Tahoma" w:cs="Tahoma"/>
          <w:b/>
          <w:bCs/>
          <w:sz w:val="20"/>
          <w:szCs w:val="20"/>
        </w:rPr>
        <w:tab/>
      </w:r>
      <w:r w:rsidRPr="00EE6E70">
        <w:rPr>
          <w:rFonts w:ascii="Tahoma" w:hAnsi="Tahoma" w:cs="Tahoma"/>
          <w:b/>
          <w:bCs/>
          <w:sz w:val="20"/>
          <w:szCs w:val="20"/>
        </w:rPr>
        <w:tab/>
      </w:r>
      <w:r w:rsidRPr="00EE6E70">
        <w:rPr>
          <w:rFonts w:ascii="Tahoma" w:hAnsi="Tahoma" w:cs="Tahoma"/>
          <w:b/>
          <w:bCs/>
          <w:sz w:val="20"/>
          <w:szCs w:val="20"/>
        </w:rPr>
        <w:tab/>
      </w:r>
      <w:r w:rsidRPr="00EE6E70">
        <w:rPr>
          <w:rFonts w:ascii="Tahoma" w:hAnsi="Tahoma" w:cs="Tahoma"/>
          <w:b/>
          <w:bCs/>
          <w:color w:val="FF0000"/>
          <w:sz w:val="20"/>
          <w:szCs w:val="20"/>
        </w:rPr>
        <w:t xml:space="preserve">  </w:t>
      </w:r>
      <w:r w:rsidRPr="00EE6E70">
        <w:rPr>
          <w:rFonts w:ascii="Tahoma" w:hAnsi="Tahoma" w:cs="Tahoma"/>
          <w:b/>
          <w:bCs/>
          <w:color w:val="FF0000"/>
          <w:sz w:val="20"/>
          <w:szCs w:val="20"/>
        </w:rPr>
        <w:tab/>
      </w:r>
    </w:p>
    <w:p w14:paraId="390FEA6A" w14:textId="77777777" w:rsidR="00E064D4" w:rsidRPr="00107C42" w:rsidRDefault="00E064D4" w:rsidP="00E064D4">
      <w:pPr>
        <w:pStyle w:val="BodyText"/>
        <w:ind w:left="106"/>
        <w:jc w:val="both"/>
        <w:rPr>
          <w:rFonts w:asciiTheme="minorHAnsi" w:hAnsiTheme="minorHAnsi" w:cstheme="minorHAnsi"/>
          <w:b/>
          <w:color w:val="FF0000"/>
          <w:sz w:val="20"/>
          <w:szCs w:val="20"/>
        </w:rPr>
      </w:pPr>
      <w:r w:rsidRPr="00107C42">
        <w:rPr>
          <w:rFonts w:asciiTheme="minorHAnsi" w:hAnsiTheme="minorHAnsi" w:cstheme="minorHAnsi"/>
          <w:sz w:val="20"/>
          <w:szCs w:val="20"/>
        </w:rPr>
        <w:t xml:space="preserve">Locum Clerk to the Council </w:t>
      </w:r>
      <w:r w:rsidRPr="00107C42">
        <w:rPr>
          <w:rFonts w:asciiTheme="minorHAnsi" w:hAnsiTheme="minorHAnsi" w:cstheme="minorHAnsi"/>
          <w:color w:val="FF0000"/>
          <w:sz w:val="20"/>
          <w:szCs w:val="20"/>
        </w:rPr>
        <w:t xml:space="preserve">  </w:t>
      </w:r>
    </w:p>
    <w:p w14:paraId="32A0C8FD" w14:textId="77777777" w:rsidR="00E064D4" w:rsidRPr="00107C42" w:rsidRDefault="00000000" w:rsidP="00E064D4">
      <w:pPr>
        <w:pStyle w:val="TableParagraph"/>
        <w:spacing w:line="230" w:lineRule="atLeast"/>
        <w:ind w:left="106" w:right="251"/>
        <w:rPr>
          <w:rFonts w:asciiTheme="minorHAnsi" w:hAnsiTheme="minorHAnsi" w:cstheme="minorHAnsi"/>
          <w:color w:val="000000" w:themeColor="text1"/>
          <w:spacing w:val="-4"/>
          <w:sz w:val="20"/>
        </w:rPr>
      </w:pPr>
      <w:hyperlink r:id="rId9" w:history="1">
        <w:r w:rsidR="00E064D4" w:rsidRPr="00107C42">
          <w:rPr>
            <w:rStyle w:val="Hyperlink"/>
            <w:rFonts w:asciiTheme="minorHAnsi" w:hAnsiTheme="minorHAnsi" w:cstheme="minorHAnsi"/>
            <w:color w:val="000000" w:themeColor="text1"/>
            <w:spacing w:val="-4"/>
            <w:sz w:val="20"/>
          </w:rPr>
          <w:t>clerk@chapelpc.org</w:t>
        </w:r>
      </w:hyperlink>
      <w:r w:rsidR="00E064D4" w:rsidRPr="00107C42">
        <w:rPr>
          <w:rFonts w:asciiTheme="minorHAnsi" w:hAnsiTheme="minorHAnsi" w:cstheme="minorHAnsi"/>
          <w:color w:val="000000" w:themeColor="text1"/>
          <w:spacing w:val="-4"/>
          <w:sz w:val="20"/>
        </w:rPr>
        <w:t xml:space="preserve">    </w:t>
      </w:r>
    </w:p>
    <w:p w14:paraId="20046F45" w14:textId="1EAA479D" w:rsidR="00162FE5" w:rsidRPr="00162FE5" w:rsidRDefault="00162FE5" w:rsidP="00E064D4">
      <w:pPr>
        <w:pStyle w:val="TableParagraph"/>
        <w:spacing w:line="230" w:lineRule="atLeast"/>
        <w:ind w:left="106" w:right="251"/>
        <w:rPr>
          <w:rFonts w:asciiTheme="minorHAnsi" w:hAnsiTheme="minorHAnsi" w:cstheme="minorHAnsi"/>
          <w:color w:val="000000" w:themeColor="text1"/>
          <w:spacing w:val="-4"/>
          <w:sz w:val="16"/>
          <w:szCs w:val="16"/>
        </w:rPr>
      </w:pPr>
      <w:r w:rsidRPr="00162FE5">
        <w:rPr>
          <w:rFonts w:asciiTheme="minorHAnsi" w:hAnsiTheme="minorHAnsi" w:cstheme="minorHAnsi"/>
          <w:color w:val="000000" w:themeColor="text1"/>
          <w:spacing w:val="-4"/>
          <w:sz w:val="16"/>
          <w:szCs w:val="16"/>
        </w:rPr>
        <w:t>_________________________________________________________________________________________</w:t>
      </w:r>
      <w:r>
        <w:rPr>
          <w:rFonts w:asciiTheme="minorHAnsi" w:hAnsiTheme="minorHAnsi" w:cstheme="minorHAnsi"/>
          <w:color w:val="000000" w:themeColor="text1"/>
          <w:spacing w:val="-4"/>
          <w:sz w:val="16"/>
          <w:szCs w:val="16"/>
        </w:rPr>
        <w:t>____________________________________________</w:t>
      </w:r>
    </w:p>
    <w:p w14:paraId="7D964B34" w14:textId="3A002AB6" w:rsidR="00D61BFD" w:rsidRPr="00162FE5" w:rsidRDefault="00107C42" w:rsidP="00E064D4">
      <w:pPr>
        <w:pStyle w:val="TableParagraph"/>
        <w:spacing w:line="230" w:lineRule="atLeast"/>
        <w:ind w:left="106" w:right="251"/>
        <w:rPr>
          <w:rFonts w:asciiTheme="minorHAnsi" w:hAnsiTheme="minorHAnsi" w:cstheme="minorHAnsi"/>
          <w:b/>
          <w:bCs/>
          <w:color w:val="000000" w:themeColor="text1"/>
          <w:spacing w:val="-4"/>
          <w:sz w:val="24"/>
          <w:szCs w:val="24"/>
        </w:rPr>
      </w:pPr>
      <w:r w:rsidRPr="00107C42">
        <w:rPr>
          <w:b/>
          <w:color w:val="FF0000"/>
          <w:spacing w:val="-2"/>
          <w:sz w:val="24"/>
        </w:rPr>
        <w:t xml:space="preserve"> </w:t>
      </w:r>
      <w:r>
        <w:rPr>
          <w:b/>
          <w:color w:val="FF0000"/>
          <w:spacing w:val="-2"/>
          <w:sz w:val="24"/>
        </w:rPr>
        <w:tab/>
      </w:r>
      <w:r>
        <w:rPr>
          <w:b/>
          <w:color w:val="FF0000"/>
          <w:spacing w:val="-2"/>
          <w:sz w:val="24"/>
        </w:rPr>
        <w:tab/>
      </w:r>
      <w:r>
        <w:rPr>
          <w:b/>
          <w:color w:val="FF0000"/>
          <w:spacing w:val="-2"/>
          <w:sz w:val="24"/>
        </w:rPr>
        <w:tab/>
      </w:r>
      <w:r w:rsidR="0016724B">
        <w:rPr>
          <w:b/>
          <w:color w:val="FF0000"/>
          <w:spacing w:val="-2"/>
          <w:sz w:val="24"/>
        </w:rPr>
        <w:tab/>
      </w:r>
      <w:r w:rsidR="0016724B">
        <w:rPr>
          <w:b/>
          <w:color w:val="FF0000"/>
          <w:spacing w:val="-2"/>
          <w:sz w:val="24"/>
        </w:rPr>
        <w:tab/>
      </w:r>
      <w:r w:rsidR="0016724B">
        <w:rPr>
          <w:b/>
          <w:color w:val="FF0000"/>
          <w:spacing w:val="-2"/>
          <w:sz w:val="24"/>
        </w:rPr>
        <w:tab/>
      </w:r>
      <w:r w:rsidRPr="00107C42">
        <w:rPr>
          <w:rFonts w:asciiTheme="minorHAnsi" w:hAnsiTheme="minorHAnsi" w:cstheme="minorHAnsi"/>
          <w:b/>
          <w:spacing w:val="-2"/>
          <w:sz w:val="24"/>
        </w:rPr>
        <w:t>AGENDA</w:t>
      </w:r>
    </w:p>
    <w:p w14:paraId="7C001582" w14:textId="6B84CCA8" w:rsidR="00162FE5" w:rsidRPr="006D5FAA" w:rsidRDefault="006D5FAA" w:rsidP="00162FE5">
      <w:pPr>
        <w:pStyle w:val="BodyText"/>
        <w:ind w:left="106"/>
        <w:rPr>
          <w:rFonts w:asciiTheme="minorHAnsi" w:hAnsiTheme="minorHAnsi" w:cstheme="minorHAnsi"/>
          <w:spacing w:val="6"/>
        </w:rPr>
      </w:pPr>
      <w:r>
        <w:rPr>
          <w:rFonts w:asciiTheme="minorHAnsi" w:hAnsiTheme="minorHAnsi" w:cstheme="minorHAnsi"/>
        </w:rPr>
        <w:t>The</w:t>
      </w:r>
      <w:r w:rsidR="00162FE5" w:rsidRPr="006D5FAA">
        <w:rPr>
          <w:rFonts w:asciiTheme="minorHAnsi" w:hAnsiTheme="minorHAnsi" w:cstheme="minorHAnsi"/>
          <w:spacing w:val="-7"/>
        </w:rPr>
        <w:t xml:space="preserve"> </w:t>
      </w:r>
      <w:r w:rsidR="00162FE5" w:rsidRPr="006D5FAA">
        <w:rPr>
          <w:rFonts w:asciiTheme="minorHAnsi" w:hAnsiTheme="minorHAnsi" w:cstheme="minorHAnsi"/>
        </w:rPr>
        <w:t>business</w:t>
      </w:r>
      <w:r w:rsidR="00162FE5" w:rsidRPr="006D5FAA">
        <w:rPr>
          <w:rFonts w:asciiTheme="minorHAnsi" w:hAnsiTheme="minorHAnsi" w:cstheme="minorHAnsi"/>
          <w:spacing w:val="-2"/>
        </w:rPr>
        <w:t xml:space="preserve"> </w:t>
      </w:r>
      <w:r w:rsidR="00162FE5" w:rsidRPr="006D5FAA">
        <w:rPr>
          <w:rFonts w:asciiTheme="minorHAnsi" w:hAnsiTheme="minorHAnsi" w:cstheme="minorHAnsi"/>
        </w:rPr>
        <w:t>to</w:t>
      </w:r>
      <w:r w:rsidR="00162FE5" w:rsidRPr="006D5FAA">
        <w:rPr>
          <w:rFonts w:asciiTheme="minorHAnsi" w:hAnsiTheme="minorHAnsi" w:cstheme="minorHAnsi"/>
          <w:spacing w:val="-5"/>
        </w:rPr>
        <w:t xml:space="preserve"> </w:t>
      </w:r>
      <w:r w:rsidR="00162FE5" w:rsidRPr="006D5FAA">
        <w:rPr>
          <w:rFonts w:asciiTheme="minorHAnsi" w:hAnsiTheme="minorHAnsi" w:cstheme="minorHAnsi"/>
        </w:rPr>
        <w:t>be</w:t>
      </w:r>
      <w:r w:rsidR="00162FE5" w:rsidRPr="006D5FAA">
        <w:rPr>
          <w:rFonts w:asciiTheme="minorHAnsi" w:hAnsiTheme="minorHAnsi" w:cstheme="minorHAnsi"/>
          <w:spacing w:val="-1"/>
        </w:rPr>
        <w:t xml:space="preserve"> </w:t>
      </w:r>
      <w:r w:rsidR="00162FE5" w:rsidRPr="006D5FAA">
        <w:rPr>
          <w:rFonts w:asciiTheme="minorHAnsi" w:hAnsiTheme="minorHAnsi" w:cstheme="minorHAnsi"/>
        </w:rPr>
        <w:t>transacted</w:t>
      </w:r>
      <w:r w:rsidR="00162FE5" w:rsidRPr="006D5FAA">
        <w:rPr>
          <w:rFonts w:asciiTheme="minorHAnsi" w:hAnsiTheme="minorHAnsi" w:cstheme="minorHAnsi"/>
          <w:spacing w:val="-2"/>
        </w:rPr>
        <w:t xml:space="preserve"> </w:t>
      </w:r>
      <w:r w:rsidR="00162FE5" w:rsidRPr="006D5FAA">
        <w:rPr>
          <w:rFonts w:asciiTheme="minorHAnsi" w:hAnsiTheme="minorHAnsi" w:cstheme="minorHAnsi"/>
        </w:rPr>
        <w:t>will</w:t>
      </w:r>
      <w:r w:rsidR="00162FE5" w:rsidRPr="006D5FAA">
        <w:rPr>
          <w:rFonts w:asciiTheme="minorHAnsi" w:hAnsiTheme="minorHAnsi" w:cstheme="minorHAnsi"/>
          <w:spacing w:val="-2"/>
        </w:rPr>
        <w:t xml:space="preserve"> </w:t>
      </w:r>
      <w:r w:rsidR="00162FE5" w:rsidRPr="006D5FAA">
        <w:rPr>
          <w:rFonts w:asciiTheme="minorHAnsi" w:hAnsiTheme="minorHAnsi" w:cstheme="minorHAnsi"/>
        </w:rPr>
        <w:t>be</w:t>
      </w:r>
      <w:r w:rsidR="00162FE5" w:rsidRPr="006D5FAA">
        <w:rPr>
          <w:rFonts w:asciiTheme="minorHAnsi" w:hAnsiTheme="minorHAnsi" w:cstheme="minorHAnsi"/>
          <w:spacing w:val="-2"/>
        </w:rPr>
        <w:t xml:space="preserve"> </w:t>
      </w:r>
      <w:r w:rsidR="00162FE5" w:rsidRPr="006D5FAA">
        <w:rPr>
          <w:rFonts w:asciiTheme="minorHAnsi" w:hAnsiTheme="minorHAnsi" w:cstheme="minorHAnsi"/>
        </w:rPr>
        <w:t>as</w:t>
      </w:r>
      <w:r w:rsidR="00162FE5" w:rsidRPr="006D5FAA">
        <w:rPr>
          <w:rFonts w:asciiTheme="minorHAnsi" w:hAnsiTheme="minorHAnsi" w:cstheme="minorHAnsi"/>
          <w:spacing w:val="-5"/>
        </w:rPr>
        <w:t xml:space="preserve"> </w:t>
      </w:r>
      <w:r w:rsidR="00162FE5" w:rsidRPr="006D5FAA">
        <w:rPr>
          <w:rFonts w:asciiTheme="minorHAnsi" w:hAnsiTheme="minorHAnsi" w:cstheme="minorHAnsi"/>
        </w:rPr>
        <w:t>follows:</w:t>
      </w:r>
      <w:r w:rsidR="00162FE5" w:rsidRPr="006D5FAA">
        <w:rPr>
          <w:rFonts w:asciiTheme="minorHAnsi" w:hAnsiTheme="minorHAnsi" w:cstheme="minorHAnsi"/>
          <w:spacing w:val="6"/>
        </w:rPr>
        <w:t xml:space="preserve"> </w:t>
      </w:r>
    </w:p>
    <w:p w14:paraId="2A460FEB" w14:textId="77777777" w:rsidR="00162FE5" w:rsidRPr="006D5FAA" w:rsidRDefault="00162FE5" w:rsidP="00162FE5">
      <w:pPr>
        <w:pStyle w:val="BodyText"/>
        <w:ind w:left="106"/>
        <w:rPr>
          <w:rFonts w:asciiTheme="minorHAnsi" w:hAnsiTheme="minorHAnsi" w:cstheme="minorHAnsi"/>
          <w:sz w:val="10"/>
          <w:szCs w:val="10"/>
        </w:rPr>
      </w:pPr>
    </w:p>
    <w:p w14:paraId="5160696D" w14:textId="77777777" w:rsidR="006D5FAA" w:rsidRDefault="006D5FAA" w:rsidP="006D5FAA">
      <w:pPr>
        <w:pStyle w:val="Heading2"/>
        <w:numPr>
          <w:ilvl w:val="0"/>
          <w:numId w:val="0"/>
        </w:numPr>
        <w:rPr>
          <w:rFonts w:asciiTheme="minorHAnsi" w:hAnsiTheme="minorHAnsi" w:cstheme="minorHAnsi"/>
          <w:b w:val="0"/>
          <w:bCs w:val="0"/>
          <w:sz w:val="24"/>
          <w:szCs w:val="24"/>
        </w:rPr>
      </w:pPr>
      <w:r w:rsidRPr="006D5FAA">
        <w:rPr>
          <w:rFonts w:asciiTheme="minorHAnsi" w:hAnsiTheme="minorHAnsi" w:cstheme="minorHAnsi"/>
          <w:b w:val="0"/>
          <w:bCs w:val="0"/>
          <w:sz w:val="24"/>
          <w:szCs w:val="24"/>
        </w:rPr>
        <w:t xml:space="preserve">1900   </w:t>
      </w:r>
      <w:r w:rsidR="00413276" w:rsidRPr="006D5FAA">
        <w:rPr>
          <w:rFonts w:asciiTheme="minorHAnsi" w:hAnsiTheme="minorHAnsi" w:cstheme="minorHAnsi"/>
          <w:b w:val="0"/>
          <w:bCs w:val="0"/>
          <w:sz w:val="24"/>
          <w:szCs w:val="24"/>
        </w:rPr>
        <w:t>1</w:t>
      </w:r>
      <w:r w:rsidR="00B57B28" w:rsidRPr="006D5FAA">
        <w:rPr>
          <w:rFonts w:asciiTheme="minorHAnsi" w:hAnsiTheme="minorHAnsi" w:cstheme="minorHAnsi"/>
          <w:b w:val="0"/>
          <w:bCs w:val="0"/>
          <w:sz w:val="24"/>
          <w:szCs w:val="24"/>
        </w:rPr>
        <w:t>.</w:t>
      </w:r>
      <w:r>
        <w:rPr>
          <w:rFonts w:asciiTheme="minorHAnsi" w:hAnsiTheme="minorHAnsi" w:cstheme="minorHAnsi"/>
          <w:b w:val="0"/>
          <w:bCs w:val="0"/>
          <w:sz w:val="24"/>
          <w:szCs w:val="24"/>
        </w:rPr>
        <w:t xml:space="preserve"> </w:t>
      </w:r>
      <w:r w:rsidR="009E7AEC" w:rsidRPr="006D5FAA">
        <w:rPr>
          <w:rFonts w:asciiTheme="minorHAnsi" w:hAnsiTheme="minorHAnsi" w:cstheme="minorHAnsi"/>
          <w:b w:val="0"/>
          <w:bCs w:val="0"/>
          <w:sz w:val="24"/>
          <w:szCs w:val="24"/>
        </w:rPr>
        <w:t>To elect a Chair of the Council for the year 2024/25</w:t>
      </w:r>
      <w:r w:rsidR="009E7AEC" w:rsidRPr="006D5FAA">
        <w:rPr>
          <w:rFonts w:asciiTheme="minorHAnsi" w:hAnsiTheme="minorHAnsi" w:cstheme="minorHAnsi"/>
          <w:sz w:val="24"/>
          <w:szCs w:val="24"/>
        </w:rPr>
        <w:t xml:space="preserve"> </w:t>
      </w:r>
      <w:r w:rsidRPr="006D5FAA">
        <w:rPr>
          <w:rFonts w:asciiTheme="minorHAnsi" w:hAnsiTheme="minorHAnsi" w:cstheme="minorHAnsi"/>
          <w:b w:val="0"/>
          <w:bCs w:val="0"/>
          <w:sz w:val="24"/>
          <w:szCs w:val="24"/>
        </w:rPr>
        <w:t>(t</w:t>
      </w:r>
      <w:r w:rsidR="009E7AEC" w:rsidRPr="006D5FAA">
        <w:rPr>
          <w:rFonts w:asciiTheme="minorHAnsi" w:hAnsiTheme="minorHAnsi" w:cstheme="minorHAnsi"/>
          <w:b w:val="0"/>
          <w:bCs w:val="0"/>
          <w:sz w:val="24"/>
          <w:szCs w:val="24"/>
        </w:rPr>
        <w:t xml:space="preserve">he Chair to then sign a Declaration of </w:t>
      </w:r>
    </w:p>
    <w:p w14:paraId="5E4E5450" w14:textId="147D09A4" w:rsidR="009E7AEC" w:rsidRPr="006D5FAA" w:rsidRDefault="006D5FAA" w:rsidP="006D5FAA">
      <w:pPr>
        <w:pStyle w:val="Heading2"/>
        <w:numPr>
          <w:ilvl w:val="0"/>
          <w:numId w:val="0"/>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009E7AEC" w:rsidRPr="006D5FAA">
        <w:rPr>
          <w:rFonts w:asciiTheme="minorHAnsi" w:hAnsiTheme="minorHAnsi" w:cstheme="minorHAnsi"/>
          <w:b w:val="0"/>
          <w:bCs w:val="0"/>
          <w:sz w:val="24"/>
          <w:szCs w:val="24"/>
        </w:rPr>
        <w:t>Acceptance of Office.</w:t>
      </w:r>
    </w:p>
    <w:p w14:paraId="317C9F10" w14:textId="29F15BC0" w:rsidR="009E7AEC" w:rsidRDefault="006D5FAA" w:rsidP="006D5FAA">
      <w:pPr>
        <w:widowControl/>
        <w:autoSpaceDE/>
        <w:autoSpaceDN/>
        <w:contextualSpacing/>
        <w:rPr>
          <w:rFonts w:asciiTheme="minorHAnsi" w:hAnsiTheme="minorHAnsi" w:cstheme="minorHAnsi"/>
          <w:sz w:val="24"/>
          <w:szCs w:val="24"/>
        </w:rPr>
      </w:pPr>
      <w:r>
        <w:rPr>
          <w:rFonts w:asciiTheme="minorHAnsi" w:hAnsiTheme="minorHAnsi" w:cstheme="minorHAnsi"/>
          <w:sz w:val="24"/>
          <w:szCs w:val="24"/>
        </w:rPr>
        <w:t xml:space="preserve">            </w:t>
      </w:r>
      <w:r w:rsidRPr="006D5FAA">
        <w:rPr>
          <w:rFonts w:asciiTheme="minorHAnsi" w:hAnsiTheme="minorHAnsi" w:cstheme="minorHAnsi"/>
          <w:sz w:val="24"/>
          <w:szCs w:val="24"/>
        </w:rPr>
        <w:t xml:space="preserve">2. </w:t>
      </w:r>
      <w:r w:rsidR="009E7AEC" w:rsidRPr="006D5FAA">
        <w:rPr>
          <w:rFonts w:asciiTheme="minorHAnsi" w:hAnsiTheme="minorHAnsi" w:cstheme="minorHAnsi"/>
          <w:sz w:val="24"/>
          <w:szCs w:val="24"/>
        </w:rPr>
        <w:t>To elect a Vice-chair of the Council for the year 2024/25</w:t>
      </w:r>
    </w:p>
    <w:p w14:paraId="480D335A" w14:textId="39DEB9CE" w:rsidR="006D5FAA" w:rsidRPr="006D5FAA" w:rsidRDefault="006D5FAA" w:rsidP="006D5FAA">
      <w:pPr>
        <w:widowControl/>
        <w:autoSpaceDE/>
        <w:autoSpaceDN/>
        <w:contextualSpacing/>
        <w:rPr>
          <w:rFonts w:asciiTheme="minorHAnsi" w:hAnsiTheme="minorHAnsi" w:cstheme="minorHAnsi"/>
          <w:sz w:val="24"/>
          <w:szCs w:val="24"/>
        </w:rPr>
      </w:pPr>
      <w:r>
        <w:rPr>
          <w:rFonts w:asciiTheme="minorHAnsi" w:hAnsiTheme="minorHAnsi" w:cstheme="minorHAnsi"/>
          <w:sz w:val="24"/>
          <w:szCs w:val="24"/>
        </w:rPr>
        <w:t xml:space="preserve">            3. To receive any apologies for absence</w:t>
      </w:r>
    </w:p>
    <w:p w14:paraId="34D66A31" w14:textId="338D6EFA" w:rsidR="00127E86" w:rsidRPr="006D5FAA" w:rsidRDefault="006D5FAA" w:rsidP="0065673C">
      <w:pPr>
        <w:tabs>
          <w:tab w:val="left" w:pos="1031"/>
        </w:tabs>
        <w:ind w:left="106"/>
        <w:rPr>
          <w:rFonts w:asciiTheme="minorHAnsi" w:hAnsiTheme="minorHAnsi" w:cstheme="minorHAnsi"/>
          <w:sz w:val="24"/>
          <w:szCs w:val="24"/>
        </w:rPr>
      </w:pPr>
      <w:r>
        <w:rPr>
          <w:rFonts w:asciiTheme="minorHAnsi" w:hAnsiTheme="minorHAnsi" w:cstheme="minorHAnsi"/>
          <w:sz w:val="24"/>
          <w:szCs w:val="24"/>
        </w:rPr>
        <w:t xml:space="preserve">          4. </w:t>
      </w:r>
      <w:r w:rsidR="00766E90" w:rsidRPr="006D5FAA">
        <w:rPr>
          <w:rFonts w:asciiTheme="minorHAnsi" w:hAnsiTheme="minorHAnsi" w:cstheme="minorHAnsi"/>
          <w:sz w:val="24"/>
          <w:szCs w:val="24"/>
        </w:rPr>
        <w:t xml:space="preserve">To make any </w:t>
      </w:r>
      <w:r w:rsidR="0019524C" w:rsidRPr="006D5FAA">
        <w:rPr>
          <w:rFonts w:asciiTheme="minorHAnsi" w:hAnsiTheme="minorHAnsi" w:cstheme="minorHAnsi"/>
          <w:sz w:val="24"/>
          <w:szCs w:val="24"/>
        </w:rPr>
        <w:t>Declaration</w:t>
      </w:r>
      <w:r w:rsidR="00E064D4" w:rsidRPr="006D5FAA">
        <w:rPr>
          <w:rFonts w:asciiTheme="minorHAnsi" w:hAnsiTheme="minorHAnsi" w:cstheme="minorHAnsi"/>
          <w:sz w:val="24"/>
          <w:szCs w:val="24"/>
        </w:rPr>
        <w:t>s</w:t>
      </w:r>
      <w:r w:rsidR="0019524C" w:rsidRPr="006D5FAA">
        <w:rPr>
          <w:rFonts w:asciiTheme="minorHAnsi" w:hAnsiTheme="minorHAnsi" w:cstheme="minorHAnsi"/>
          <w:spacing w:val="-2"/>
          <w:sz w:val="24"/>
          <w:szCs w:val="24"/>
        </w:rPr>
        <w:t xml:space="preserve"> </w:t>
      </w:r>
      <w:r w:rsidR="0019524C" w:rsidRPr="006D5FAA">
        <w:rPr>
          <w:rFonts w:asciiTheme="minorHAnsi" w:hAnsiTheme="minorHAnsi" w:cstheme="minorHAnsi"/>
          <w:sz w:val="24"/>
          <w:szCs w:val="24"/>
        </w:rPr>
        <w:t>of</w:t>
      </w:r>
      <w:r w:rsidR="0019524C" w:rsidRPr="006D5FAA">
        <w:rPr>
          <w:rFonts w:asciiTheme="minorHAnsi" w:hAnsiTheme="minorHAnsi" w:cstheme="minorHAnsi"/>
          <w:spacing w:val="-1"/>
          <w:sz w:val="24"/>
          <w:szCs w:val="24"/>
        </w:rPr>
        <w:t xml:space="preserve"> </w:t>
      </w:r>
      <w:r w:rsidR="0019524C" w:rsidRPr="006D5FAA">
        <w:rPr>
          <w:rFonts w:asciiTheme="minorHAnsi" w:hAnsiTheme="minorHAnsi" w:cstheme="minorHAnsi"/>
          <w:spacing w:val="-2"/>
          <w:sz w:val="24"/>
          <w:szCs w:val="24"/>
        </w:rPr>
        <w:t>Interests</w:t>
      </w:r>
    </w:p>
    <w:p w14:paraId="20B4A841" w14:textId="6838ADF7" w:rsidR="00127E86" w:rsidRPr="006D5FAA" w:rsidRDefault="00FF062C" w:rsidP="00FF062C">
      <w:pPr>
        <w:tabs>
          <w:tab w:val="left" w:pos="1031"/>
        </w:tabs>
        <w:ind w:left="106"/>
        <w:rPr>
          <w:rFonts w:asciiTheme="minorHAnsi" w:hAnsiTheme="minorHAnsi" w:cstheme="minorHAnsi"/>
          <w:sz w:val="24"/>
          <w:szCs w:val="24"/>
        </w:rPr>
      </w:pPr>
      <w:r w:rsidRPr="006D5FAA">
        <w:rPr>
          <w:rFonts w:asciiTheme="minorHAnsi" w:hAnsiTheme="minorHAnsi" w:cstheme="minorHAnsi"/>
          <w:spacing w:val="-2"/>
          <w:sz w:val="24"/>
          <w:szCs w:val="24"/>
        </w:rPr>
        <w:t xml:space="preserve">         </w:t>
      </w:r>
      <w:r w:rsidR="0065673C" w:rsidRPr="006D5FAA">
        <w:rPr>
          <w:rFonts w:asciiTheme="minorHAnsi" w:hAnsiTheme="minorHAnsi" w:cstheme="minorHAnsi"/>
          <w:spacing w:val="-2"/>
          <w:sz w:val="24"/>
          <w:szCs w:val="24"/>
        </w:rPr>
        <w:t xml:space="preserve"> </w:t>
      </w:r>
      <w:r w:rsidRPr="006D5FAA">
        <w:rPr>
          <w:rFonts w:asciiTheme="minorHAnsi" w:hAnsiTheme="minorHAnsi" w:cstheme="minorHAnsi"/>
          <w:spacing w:val="-2"/>
          <w:sz w:val="24"/>
          <w:szCs w:val="24"/>
        </w:rPr>
        <w:t xml:space="preserve"> </w:t>
      </w:r>
      <w:r w:rsidR="006D5FAA">
        <w:rPr>
          <w:rFonts w:asciiTheme="minorHAnsi" w:hAnsiTheme="minorHAnsi" w:cstheme="minorHAnsi"/>
          <w:spacing w:val="-2"/>
          <w:sz w:val="24"/>
          <w:szCs w:val="24"/>
        </w:rPr>
        <w:t>5</w:t>
      </w:r>
      <w:r w:rsidR="00F83A33" w:rsidRPr="006D5FAA">
        <w:rPr>
          <w:rFonts w:asciiTheme="minorHAnsi" w:hAnsiTheme="minorHAnsi" w:cstheme="minorHAnsi"/>
          <w:spacing w:val="-2"/>
          <w:sz w:val="24"/>
          <w:szCs w:val="24"/>
        </w:rPr>
        <w:t xml:space="preserve">. </w:t>
      </w:r>
      <w:r w:rsidR="00766E90" w:rsidRPr="006D5FAA">
        <w:rPr>
          <w:rFonts w:asciiTheme="minorHAnsi" w:hAnsiTheme="minorHAnsi" w:cstheme="minorHAnsi"/>
          <w:spacing w:val="-2"/>
          <w:sz w:val="24"/>
          <w:szCs w:val="24"/>
        </w:rPr>
        <w:t>To consider any a</w:t>
      </w:r>
      <w:r w:rsidR="00E064D4" w:rsidRPr="006D5FAA">
        <w:rPr>
          <w:rFonts w:asciiTheme="minorHAnsi" w:hAnsiTheme="minorHAnsi" w:cstheme="minorHAnsi"/>
          <w:spacing w:val="-2"/>
          <w:sz w:val="24"/>
          <w:szCs w:val="24"/>
        </w:rPr>
        <w:t xml:space="preserve">pplications for </w:t>
      </w:r>
      <w:r w:rsidR="00766E90" w:rsidRPr="006D5FAA">
        <w:rPr>
          <w:rFonts w:asciiTheme="minorHAnsi" w:hAnsiTheme="minorHAnsi" w:cstheme="minorHAnsi"/>
          <w:spacing w:val="-2"/>
          <w:sz w:val="24"/>
          <w:szCs w:val="24"/>
        </w:rPr>
        <w:t>D</w:t>
      </w:r>
      <w:r w:rsidR="0019524C" w:rsidRPr="006D5FAA">
        <w:rPr>
          <w:rFonts w:asciiTheme="minorHAnsi" w:hAnsiTheme="minorHAnsi" w:cstheme="minorHAnsi"/>
          <w:spacing w:val="-2"/>
          <w:sz w:val="24"/>
          <w:szCs w:val="24"/>
        </w:rPr>
        <w:t>ispensations</w:t>
      </w:r>
      <w:r w:rsidR="0065673C" w:rsidRPr="006D5FAA">
        <w:rPr>
          <w:rFonts w:asciiTheme="minorHAnsi" w:hAnsiTheme="minorHAnsi" w:cstheme="minorHAnsi"/>
          <w:spacing w:val="-2"/>
          <w:sz w:val="24"/>
          <w:szCs w:val="24"/>
        </w:rPr>
        <w:t xml:space="preserve"> </w:t>
      </w:r>
    </w:p>
    <w:p w14:paraId="4DA77FE8" w14:textId="242F7ABA" w:rsidR="00127E86" w:rsidRPr="006D5FAA" w:rsidRDefault="00FF062C" w:rsidP="00FF062C">
      <w:pPr>
        <w:tabs>
          <w:tab w:val="left" w:pos="1031"/>
        </w:tabs>
        <w:ind w:left="106"/>
        <w:rPr>
          <w:rFonts w:asciiTheme="minorHAnsi" w:hAnsiTheme="minorHAnsi" w:cstheme="minorHAnsi"/>
          <w:sz w:val="24"/>
          <w:szCs w:val="24"/>
        </w:rPr>
      </w:pPr>
      <w:r w:rsidRPr="006D5FAA">
        <w:rPr>
          <w:rFonts w:asciiTheme="minorHAnsi" w:hAnsiTheme="minorHAnsi" w:cstheme="minorHAnsi"/>
          <w:sz w:val="24"/>
          <w:szCs w:val="24"/>
        </w:rPr>
        <w:t xml:space="preserve">       </w:t>
      </w:r>
      <w:r w:rsidR="0065673C" w:rsidRPr="006D5FAA">
        <w:rPr>
          <w:rFonts w:asciiTheme="minorHAnsi" w:hAnsiTheme="minorHAnsi" w:cstheme="minorHAnsi"/>
          <w:sz w:val="24"/>
          <w:szCs w:val="24"/>
        </w:rPr>
        <w:t xml:space="preserve"> </w:t>
      </w:r>
      <w:r w:rsidRPr="006D5FAA">
        <w:rPr>
          <w:rFonts w:asciiTheme="minorHAnsi" w:hAnsiTheme="minorHAnsi" w:cstheme="minorHAnsi"/>
          <w:sz w:val="24"/>
          <w:szCs w:val="24"/>
        </w:rPr>
        <w:t xml:space="preserve">   </w:t>
      </w:r>
      <w:r w:rsidR="006D5FAA">
        <w:rPr>
          <w:rFonts w:asciiTheme="minorHAnsi" w:hAnsiTheme="minorHAnsi" w:cstheme="minorHAnsi"/>
          <w:sz w:val="24"/>
          <w:szCs w:val="24"/>
        </w:rPr>
        <w:t>6</w:t>
      </w:r>
      <w:r w:rsidR="00F83A33" w:rsidRPr="006D5FAA">
        <w:rPr>
          <w:rFonts w:asciiTheme="minorHAnsi" w:hAnsiTheme="minorHAnsi" w:cstheme="minorHAnsi"/>
          <w:sz w:val="24"/>
          <w:szCs w:val="24"/>
        </w:rPr>
        <w:t xml:space="preserve">. </w:t>
      </w:r>
      <w:r w:rsidR="00766E90" w:rsidRPr="006D5FAA">
        <w:rPr>
          <w:rFonts w:asciiTheme="minorHAnsi" w:hAnsiTheme="minorHAnsi" w:cstheme="minorHAnsi"/>
          <w:sz w:val="24"/>
          <w:szCs w:val="24"/>
        </w:rPr>
        <w:t>To agree any v</w:t>
      </w:r>
      <w:r w:rsidR="0019524C" w:rsidRPr="006D5FAA">
        <w:rPr>
          <w:rFonts w:asciiTheme="minorHAnsi" w:hAnsiTheme="minorHAnsi" w:cstheme="minorHAnsi"/>
          <w:sz w:val="24"/>
          <w:szCs w:val="24"/>
        </w:rPr>
        <w:t>ariation</w:t>
      </w:r>
      <w:r w:rsidR="00766E90" w:rsidRPr="006D5FAA">
        <w:rPr>
          <w:rFonts w:asciiTheme="minorHAnsi" w:hAnsiTheme="minorHAnsi" w:cstheme="minorHAnsi"/>
          <w:sz w:val="24"/>
          <w:szCs w:val="24"/>
        </w:rPr>
        <w:t>s</w:t>
      </w:r>
      <w:r w:rsidR="0019524C" w:rsidRPr="006D5FAA">
        <w:rPr>
          <w:rFonts w:asciiTheme="minorHAnsi" w:hAnsiTheme="minorHAnsi" w:cstheme="minorHAnsi"/>
          <w:spacing w:val="-3"/>
          <w:sz w:val="24"/>
          <w:szCs w:val="24"/>
        </w:rPr>
        <w:t xml:space="preserve"> </w:t>
      </w:r>
      <w:r w:rsidR="0019524C" w:rsidRPr="006D5FAA">
        <w:rPr>
          <w:rFonts w:asciiTheme="minorHAnsi" w:hAnsiTheme="minorHAnsi" w:cstheme="minorHAnsi"/>
          <w:sz w:val="24"/>
          <w:szCs w:val="24"/>
        </w:rPr>
        <w:t xml:space="preserve">of </w:t>
      </w:r>
      <w:r w:rsidR="00766E90" w:rsidRPr="006D5FAA">
        <w:rPr>
          <w:rFonts w:asciiTheme="minorHAnsi" w:hAnsiTheme="minorHAnsi" w:cstheme="minorHAnsi"/>
          <w:sz w:val="24"/>
          <w:szCs w:val="24"/>
        </w:rPr>
        <w:t>order of business</w:t>
      </w:r>
    </w:p>
    <w:p w14:paraId="57F29287" w14:textId="7F241EEB" w:rsidR="00303C15" w:rsidRPr="006D5FAA" w:rsidRDefault="00FF062C" w:rsidP="00FF062C">
      <w:pPr>
        <w:widowControl/>
        <w:autoSpaceDE/>
        <w:autoSpaceDN/>
        <w:ind w:left="106"/>
        <w:contextualSpacing/>
        <w:jc w:val="both"/>
        <w:rPr>
          <w:rFonts w:asciiTheme="minorHAnsi" w:hAnsiTheme="minorHAnsi" w:cstheme="minorHAnsi"/>
          <w:bCs/>
          <w:sz w:val="24"/>
          <w:szCs w:val="24"/>
        </w:rPr>
      </w:pPr>
      <w:r w:rsidRPr="006D5FAA">
        <w:rPr>
          <w:rFonts w:asciiTheme="minorHAnsi" w:hAnsiTheme="minorHAnsi" w:cstheme="minorHAnsi"/>
          <w:sz w:val="24"/>
          <w:szCs w:val="24"/>
        </w:rPr>
        <w:t xml:space="preserve">       </w:t>
      </w:r>
      <w:r w:rsidR="0065673C" w:rsidRPr="006D5FAA">
        <w:rPr>
          <w:rFonts w:asciiTheme="minorHAnsi" w:hAnsiTheme="minorHAnsi" w:cstheme="minorHAnsi"/>
          <w:sz w:val="24"/>
          <w:szCs w:val="24"/>
        </w:rPr>
        <w:t xml:space="preserve"> </w:t>
      </w:r>
      <w:r w:rsidRPr="006D5FAA">
        <w:rPr>
          <w:rFonts w:asciiTheme="minorHAnsi" w:hAnsiTheme="minorHAnsi" w:cstheme="minorHAnsi"/>
          <w:sz w:val="24"/>
          <w:szCs w:val="24"/>
        </w:rPr>
        <w:t xml:space="preserve">   </w:t>
      </w:r>
      <w:r w:rsidR="006D5FAA">
        <w:rPr>
          <w:rFonts w:asciiTheme="minorHAnsi" w:hAnsiTheme="minorHAnsi" w:cstheme="minorHAnsi"/>
          <w:sz w:val="24"/>
          <w:szCs w:val="24"/>
        </w:rPr>
        <w:t>7</w:t>
      </w:r>
      <w:r w:rsidR="00F83A33" w:rsidRPr="006D5FAA">
        <w:rPr>
          <w:rFonts w:asciiTheme="minorHAnsi" w:hAnsiTheme="minorHAnsi" w:cstheme="minorHAnsi"/>
          <w:sz w:val="24"/>
          <w:szCs w:val="24"/>
        </w:rPr>
        <w:t xml:space="preserve">. </w:t>
      </w:r>
      <w:r w:rsidR="00B27721" w:rsidRPr="006D5FAA">
        <w:rPr>
          <w:rFonts w:asciiTheme="minorHAnsi" w:hAnsiTheme="minorHAnsi" w:cstheme="minorHAnsi"/>
          <w:sz w:val="24"/>
          <w:szCs w:val="24"/>
        </w:rPr>
        <w:t xml:space="preserve">To </w:t>
      </w:r>
      <w:r w:rsidR="00303C15" w:rsidRPr="006D5FAA">
        <w:rPr>
          <w:rFonts w:asciiTheme="minorHAnsi" w:hAnsiTheme="minorHAnsi" w:cstheme="minorHAnsi"/>
          <w:bCs/>
          <w:sz w:val="24"/>
          <w:szCs w:val="24"/>
        </w:rPr>
        <w:t>consider co-option of any known candidate(s)</w:t>
      </w:r>
      <w:r w:rsidR="00D778D4" w:rsidRPr="006D5FAA">
        <w:rPr>
          <w:rFonts w:asciiTheme="minorHAnsi" w:hAnsiTheme="minorHAnsi" w:cstheme="minorHAnsi"/>
          <w:bCs/>
          <w:sz w:val="24"/>
          <w:szCs w:val="24"/>
        </w:rPr>
        <w:t xml:space="preserve"> for current councillor vacancies</w:t>
      </w:r>
    </w:p>
    <w:p w14:paraId="2DE2CD43" w14:textId="037AA058" w:rsidR="00127E86" w:rsidRPr="006D5FAA" w:rsidRDefault="00FF062C" w:rsidP="00FF062C">
      <w:pPr>
        <w:tabs>
          <w:tab w:val="left" w:pos="1031"/>
        </w:tabs>
        <w:ind w:left="106"/>
        <w:rPr>
          <w:rFonts w:asciiTheme="minorHAnsi" w:hAnsiTheme="minorHAnsi" w:cstheme="minorHAnsi"/>
          <w:sz w:val="24"/>
          <w:szCs w:val="24"/>
        </w:rPr>
      </w:pPr>
      <w:r w:rsidRPr="006D5FAA">
        <w:rPr>
          <w:rFonts w:asciiTheme="minorHAnsi" w:hAnsiTheme="minorHAnsi" w:cstheme="minorHAnsi"/>
          <w:sz w:val="24"/>
          <w:szCs w:val="24"/>
        </w:rPr>
        <w:t xml:space="preserve">         </w:t>
      </w:r>
      <w:r w:rsidR="0065673C" w:rsidRPr="006D5FAA">
        <w:rPr>
          <w:rFonts w:asciiTheme="minorHAnsi" w:hAnsiTheme="minorHAnsi" w:cstheme="minorHAnsi"/>
          <w:sz w:val="24"/>
          <w:szCs w:val="24"/>
        </w:rPr>
        <w:t xml:space="preserve"> </w:t>
      </w:r>
      <w:r w:rsidRPr="006D5FAA">
        <w:rPr>
          <w:rFonts w:asciiTheme="minorHAnsi" w:hAnsiTheme="minorHAnsi" w:cstheme="minorHAnsi"/>
          <w:sz w:val="24"/>
          <w:szCs w:val="24"/>
        </w:rPr>
        <w:t xml:space="preserve"> </w:t>
      </w:r>
      <w:r w:rsidR="006D5FAA">
        <w:rPr>
          <w:rFonts w:asciiTheme="minorHAnsi" w:hAnsiTheme="minorHAnsi" w:cstheme="minorHAnsi"/>
          <w:sz w:val="24"/>
          <w:szCs w:val="24"/>
        </w:rPr>
        <w:t>8</w:t>
      </w:r>
      <w:r w:rsidR="00F83A33" w:rsidRPr="006D5FAA">
        <w:rPr>
          <w:rFonts w:asciiTheme="minorHAnsi" w:hAnsiTheme="minorHAnsi" w:cstheme="minorHAnsi"/>
          <w:sz w:val="24"/>
          <w:szCs w:val="24"/>
        </w:rPr>
        <w:t xml:space="preserve">. </w:t>
      </w:r>
      <w:r w:rsidR="00241BCF" w:rsidRPr="006D5FAA">
        <w:rPr>
          <w:rFonts w:asciiTheme="minorHAnsi" w:hAnsiTheme="minorHAnsi" w:cstheme="minorHAnsi"/>
          <w:i/>
          <w:iCs/>
          <w:sz w:val="24"/>
          <w:szCs w:val="24"/>
        </w:rPr>
        <w:t xml:space="preserve">(if police </w:t>
      </w:r>
      <w:proofErr w:type="gramStart"/>
      <w:r w:rsidR="00241BCF" w:rsidRPr="006D5FAA">
        <w:rPr>
          <w:rFonts w:asciiTheme="minorHAnsi" w:hAnsiTheme="minorHAnsi" w:cstheme="minorHAnsi"/>
          <w:i/>
          <w:iCs/>
          <w:sz w:val="24"/>
          <w:szCs w:val="24"/>
        </w:rPr>
        <w:t>officers</w:t>
      </w:r>
      <w:proofErr w:type="gramEnd"/>
      <w:r w:rsidR="00241BCF" w:rsidRPr="006D5FAA">
        <w:rPr>
          <w:rFonts w:asciiTheme="minorHAnsi" w:hAnsiTheme="minorHAnsi" w:cstheme="minorHAnsi"/>
          <w:i/>
          <w:iCs/>
          <w:sz w:val="24"/>
          <w:szCs w:val="24"/>
        </w:rPr>
        <w:t xml:space="preserve"> attend)</w:t>
      </w:r>
      <w:r w:rsidR="00241BCF" w:rsidRPr="006D5FAA">
        <w:rPr>
          <w:rFonts w:asciiTheme="minorHAnsi" w:hAnsiTheme="minorHAnsi" w:cstheme="minorHAnsi"/>
          <w:sz w:val="24"/>
          <w:szCs w:val="24"/>
        </w:rPr>
        <w:t xml:space="preserve"> </w:t>
      </w:r>
      <w:r w:rsidR="00D778D4" w:rsidRPr="006D5FAA">
        <w:rPr>
          <w:rFonts w:asciiTheme="minorHAnsi" w:hAnsiTheme="minorHAnsi" w:cstheme="minorHAnsi"/>
          <w:sz w:val="24"/>
          <w:szCs w:val="24"/>
        </w:rPr>
        <w:t>T</w:t>
      </w:r>
      <w:r w:rsidR="00766E90" w:rsidRPr="006D5FAA">
        <w:rPr>
          <w:rFonts w:asciiTheme="minorHAnsi" w:hAnsiTheme="minorHAnsi" w:cstheme="minorHAnsi"/>
          <w:sz w:val="24"/>
          <w:szCs w:val="24"/>
        </w:rPr>
        <w:t xml:space="preserve">o consider any </w:t>
      </w:r>
      <w:r w:rsidR="00B27721" w:rsidRPr="006D5FAA">
        <w:rPr>
          <w:rFonts w:asciiTheme="minorHAnsi" w:hAnsiTheme="minorHAnsi" w:cstheme="minorHAnsi"/>
          <w:sz w:val="24"/>
          <w:szCs w:val="24"/>
        </w:rPr>
        <w:t xml:space="preserve">Police </w:t>
      </w:r>
      <w:r w:rsidR="00B27721" w:rsidRPr="006D5FAA">
        <w:rPr>
          <w:rFonts w:asciiTheme="minorHAnsi" w:hAnsiTheme="minorHAnsi" w:cstheme="minorHAnsi"/>
          <w:spacing w:val="-2"/>
          <w:sz w:val="24"/>
          <w:szCs w:val="24"/>
        </w:rPr>
        <w:t>matters</w:t>
      </w:r>
    </w:p>
    <w:p w14:paraId="591D47A3" w14:textId="1A0F0054" w:rsidR="00F11A64" w:rsidRPr="006D5FAA" w:rsidRDefault="006D5FAA" w:rsidP="00F83A33">
      <w:pPr>
        <w:pStyle w:val="Heading2"/>
        <w:numPr>
          <w:ilvl w:val="0"/>
          <w:numId w:val="0"/>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00F83A33" w:rsidRPr="006D5FAA">
        <w:rPr>
          <w:rFonts w:asciiTheme="minorHAnsi" w:hAnsiTheme="minorHAnsi" w:cstheme="minorHAnsi"/>
          <w:b w:val="0"/>
          <w:bCs w:val="0"/>
          <w:sz w:val="24"/>
          <w:szCs w:val="24"/>
        </w:rPr>
        <w:t>19</w:t>
      </w:r>
      <w:r w:rsidR="0016724B" w:rsidRPr="006D5FAA">
        <w:rPr>
          <w:rFonts w:asciiTheme="minorHAnsi" w:hAnsiTheme="minorHAnsi" w:cstheme="minorHAnsi"/>
          <w:b w:val="0"/>
          <w:bCs w:val="0"/>
          <w:sz w:val="24"/>
          <w:szCs w:val="24"/>
        </w:rPr>
        <w:t xml:space="preserve">10 </w:t>
      </w:r>
      <w:r w:rsidR="00F9313F" w:rsidRPr="006D5FAA">
        <w:rPr>
          <w:rFonts w:asciiTheme="minorHAnsi" w:hAnsiTheme="minorHAnsi" w:cstheme="minorHAnsi"/>
          <w:b w:val="0"/>
          <w:bCs w:val="0"/>
          <w:sz w:val="24"/>
          <w:szCs w:val="24"/>
        </w:rPr>
        <w:t xml:space="preserve"> </w:t>
      </w:r>
      <w:r>
        <w:rPr>
          <w:rFonts w:asciiTheme="minorHAnsi" w:hAnsiTheme="minorHAnsi" w:cstheme="minorHAnsi"/>
          <w:b w:val="0"/>
          <w:bCs w:val="0"/>
          <w:sz w:val="24"/>
          <w:szCs w:val="24"/>
        </w:rPr>
        <w:t xml:space="preserve"> 9</w:t>
      </w:r>
      <w:r w:rsidR="00F83A33" w:rsidRPr="006D5FAA">
        <w:rPr>
          <w:rFonts w:asciiTheme="minorHAnsi" w:hAnsiTheme="minorHAnsi" w:cstheme="minorHAnsi"/>
          <w:b w:val="0"/>
          <w:bCs w:val="0"/>
          <w:sz w:val="24"/>
          <w:szCs w:val="24"/>
        </w:rPr>
        <w:t xml:space="preserve">. </w:t>
      </w:r>
      <w:r w:rsidR="00F11A64" w:rsidRPr="006D5FAA">
        <w:rPr>
          <w:rFonts w:asciiTheme="minorHAnsi" w:hAnsiTheme="minorHAnsi" w:cstheme="minorHAnsi"/>
          <w:b w:val="0"/>
          <w:bCs w:val="0"/>
          <w:sz w:val="24"/>
          <w:szCs w:val="24"/>
        </w:rPr>
        <w:t>Public</w:t>
      </w:r>
      <w:r w:rsidR="00F11A64" w:rsidRPr="006D5FAA">
        <w:rPr>
          <w:rFonts w:asciiTheme="minorHAnsi" w:hAnsiTheme="minorHAnsi" w:cstheme="minorHAnsi"/>
          <w:b w:val="0"/>
          <w:bCs w:val="0"/>
          <w:spacing w:val="-1"/>
          <w:sz w:val="24"/>
          <w:szCs w:val="24"/>
        </w:rPr>
        <w:t xml:space="preserve"> </w:t>
      </w:r>
      <w:r w:rsidR="00F11A64" w:rsidRPr="006D5FAA">
        <w:rPr>
          <w:rFonts w:asciiTheme="minorHAnsi" w:hAnsiTheme="minorHAnsi" w:cstheme="minorHAnsi"/>
          <w:b w:val="0"/>
          <w:bCs w:val="0"/>
          <w:spacing w:val="-2"/>
          <w:sz w:val="24"/>
          <w:szCs w:val="24"/>
        </w:rPr>
        <w:t>Participation</w:t>
      </w:r>
      <w:r w:rsidR="00766E90" w:rsidRPr="006D5FAA">
        <w:rPr>
          <w:rFonts w:asciiTheme="minorHAnsi" w:hAnsiTheme="minorHAnsi" w:cstheme="minorHAnsi"/>
          <w:b w:val="0"/>
          <w:bCs w:val="0"/>
          <w:sz w:val="24"/>
          <w:szCs w:val="24"/>
        </w:rPr>
        <w:t xml:space="preserve"> - upto 1</w:t>
      </w:r>
      <w:r w:rsidR="00F11A64" w:rsidRPr="006D5FAA">
        <w:rPr>
          <w:rFonts w:asciiTheme="minorHAnsi" w:hAnsiTheme="minorHAnsi" w:cstheme="minorHAnsi"/>
          <w:b w:val="0"/>
          <w:bCs w:val="0"/>
          <w:sz w:val="24"/>
          <w:szCs w:val="24"/>
        </w:rPr>
        <w:t>0</w:t>
      </w:r>
      <w:r w:rsidR="00766E90" w:rsidRPr="006D5FAA">
        <w:rPr>
          <w:rFonts w:asciiTheme="minorHAnsi" w:hAnsiTheme="minorHAnsi" w:cstheme="minorHAnsi"/>
          <w:b w:val="0"/>
          <w:bCs w:val="0"/>
          <w:sz w:val="24"/>
          <w:szCs w:val="24"/>
        </w:rPr>
        <w:t xml:space="preserve"> minutes will be made available for members of the public to </w:t>
      </w:r>
      <w:proofErr w:type="gramStart"/>
      <w:r w:rsidR="00766E90" w:rsidRPr="006D5FAA">
        <w:rPr>
          <w:rFonts w:asciiTheme="minorHAnsi" w:hAnsiTheme="minorHAnsi" w:cstheme="minorHAnsi"/>
          <w:b w:val="0"/>
          <w:bCs w:val="0"/>
          <w:sz w:val="24"/>
          <w:szCs w:val="24"/>
        </w:rPr>
        <w:t>raise</w:t>
      </w:r>
      <w:proofErr w:type="gramEnd"/>
    </w:p>
    <w:p w14:paraId="57556C08" w14:textId="77777777" w:rsidR="00041A5E" w:rsidRPr="006D5FAA" w:rsidRDefault="00E4458D" w:rsidP="00F83A33">
      <w:pPr>
        <w:pStyle w:val="Heading2"/>
        <w:numPr>
          <w:ilvl w:val="0"/>
          <w:numId w:val="0"/>
        </w:numPr>
        <w:ind w:left="720"/>
        <w:rPr>
          <w:rFonts w:asciiTheme="minorHAnsi" w:hAnsiTheme="minorHAnsi" w:cstheme="minorHAnsi"/>
          <w:b w:val="0"/>
          <w:bCs w:val="0"/>
          <w:i/>
          <w:iCs/>
          <w:color w:val="000000" w:themeColor="text1"/>
          <w:sz w:val="24"/>
          <w:szCs w:val="24"/>
        </w:rPr>
      </w:pPr>
      <w:r w:rsidRPr="006D5FAA">
        <w:rPr>
          <w:rFonts w:asciiTheme="minorHAnsi" w:hAnsiTheme="minorHAnsi" w:cstheme="minorHAnsi"/>
          <w:b w:val="0"/>
          <w:bCs w:val="0"/>
          <w:sz w:val="24"/>
          <w:szCs w:val="24"/>
        </w:rPr>
        <w:t xml:space="preserve">    </w:t>
      </w:r>
      <w:r w:rsidR="00766E90" w:rsidRPr="006D5FAA">
        <w:rPr>
          <w:rFonts w:asciiTheme="minorHAnsi" w:hAnsiTheme="minorHAnsi" w:cstheme="minorHAnsi"/>
          <w:b w:val="0"/>
          <w:bCs w:val="0"/>
          <w:sz w:val="24"/>
          <w:szCs w:val="24"/>
        </w:rPr>
        <w:t>matters relevant to the business of the Parish Council</w:t>
      </w:r>
      <w:r w:rsidR="00766E90" w:rsidRPr="006D5FAA">
        <w:rPr>
          <w:rFonts w:asciiTheme="minorHAnsi" w:hAnsiTheme="minorHAnsi" w:cstheme="minorHAnsi"/>
          <w:b w:val="0"/>
          <w:bCs w:val="0"/>
          <w:color w:val="000000" w:themeColor="text1"/>
          <w:sz w:val="24"/>
          <w:szCs w:val="24"/>
        </w:rPr>
        <w:t xml:space="preserve"> </w:t>
      </w:r>
      <w:r w:rsidR="00041A5E" w:rsidRPr="006D5FAA">
        <w:rPr>
          <w:rFonts w:asciiTheme="minorHAnsi" w:hAnsiTheme="minorHAnsi" w:cstheme="minorHAnsi"/>
          <w:b w:val="0"/>
          <w:bCs w:val="0"/>
          <w:i/>
          <w:iCs/>
          <w:color w:val="000000" w:themeColor="text1"/>
          <w:sz w:val="24"/>
          <w:szCs w:val="24"/>
        </w:rPr>
        <w:t>(Note: The 10-minute limit will be strictly</w:t>
      </w:r>
    </w:p>
    <w:p w14:paraId="023B2538" w14:textId="77777777" w:rsidR="003828E7" w:rsidRPr="006D5FAA" w:rsidRDefault="00041A5E" w:rsidP="00F83A33">
      <w:pPr>
        <w:pStyle w:val="Heading2"/>
        <w:numPr>
          <w:ilvl w:val="0"/>
          <w:numId w:val="0"/>
        </w:numPr>
        <w:ind w:left="720"/>
        <w:rPr>
          <w:rFonts w:asciiTheme="minorHAnsi" w:hAnsiTheme="minorHAnsi" w:cstheme="minorHAnsi"/>
          <w:b w:val="0"/>
          <w:bCs w:val="0"/>
          <w:i/>
          <w:iCs/>
          <w:color w:val="000000" w:themeColor="text1"/>
          <w:sz w:val="24"/>
          <w:szCs w:val="24"/>
        </w:rPr>
      </w:pPr>
      <w:r w:rsidRPr="006D5FAA">
        <w:rPr>
          <w:rFonts w:asciiTheme="minorHAnsi" w:hAnsiTheme="minorHAnsi" w:cstheme="minorHAnsi"/>
          <w:b w:val="0"/>
          <w:bCs w:val="0"/>
          <w:i/>
          <w:iCs/>
          <w:color w:val="000000" w:themeColor="text1"/>
          <w:sz w:val="24"/>
          <w:szCs w:val="24"/>
        </w:rPr>
        <w:t xml:space="preserve">    enforced, given the need to transact the other items on the agenda.) </w:t>
      </w:r>
    </w:p>
    <w:p w14:paraId="37978FB4" w14:textId="32C549AC" w:rsidR="00766E90" w:rsidRPr="006D5FAA" w:rsidRDefault="003828E7" w:rsidP="003828E7">
      <w:pPr>
        <w:pStyle w:val="Heading2"/>
        <w:numPr>
          <w:ilvl w:val="0"/>
          <w:numId w:val="0"/>
        </w:numPr>
        <w:rPr>
          <w:rFonts w:asciiTheme="minorHAnsi" w:hAnsiTheme="minorHAnsi" w:cstheme="minorHAnsi"/>
          <w:b w:val="0"/>
          <w:bCs w:val="0"/>
          <w:i/>
          <w:iCs/>
          <w:color w:val="000000" w:themeColor="text1"/>
          <w:sz w:val="24"/>
          <w:szCs w:val="24"/>
        </w:rPr>
      </w:pPr>
      <w:r w:rsidRPr="006D5FAA">
        <w:rPr>
          <w:rFonts w:asciiTheme="minorHAnsi" w:hAnsiTheme="minorHAnsi" w:cstheme="minorHAnsi"/>
          <w:b w:val="0"/>
          <w:bCs w:val="0"/>
          <w:sz w:val="24"/>
          <w:szCs w:val="24"/>
        </w:rPr>
        <w:t xml:space="preserve"> </w:t>
      </w:r>
      <w:proofErr w:type="gramStart"/>
      <w:r w:rsidRPr="006D5FAA">
        <w:rPr>
          <w:rFonts w:asciiTheme="minorHAnsi" w:hAnsiTheme="minorHAnsi" w:cstheme="minorHAnsi"/>
          <w:b w:val="0"/>
          <w:bCs w:val="0"/>
          <w:sz w:val="24"/>
          <w:szCs w:val="24"/>
        </w:rPr>
        <w:t>19</w:t>
      </w:r>
      <w:r w:rsidR="00F9313F" w:rsidRPr="006D5FAA">
        <w:rPr>
          <w:rFonts w:asciiTheme="minorHAnsi" w:hAnsiTheme="minorHAnsi" w:cstheme="minorHAnsi"/>
          <w:b w:val="0"/>
          <w:bCs w:val="0"/>
          <w:sz w:val="24"/>
          <w:szCs w:val="24"/>
        </w:rPr>
        <w:t>20</w:t>
      </w:r>
      <w:r w:rsidRPr="006D5FAA">
        <w:rPr>
          <w:rFonts w:asciiTheme="minorHAnsi" w:hAnsiTheme="minorHAnsi" w:cstheme="minorHAnsi"/>
          <w:b w:val="0"/>
          <w:bCs w:val="0"/>
          <w:sz w:val="24"/>
          <w:szCs w:val="24"/>
        </w:rPr>
        <w:t xml:space="preserve"> </w:t>
      </w:r>
      <w:r w:rsidR="00F9313F" w:rsidRPr="006D5FAA">
        <w:rPr>
          <w:rFonts w:asciiTheme="minorHAnsi" w:hAnsiTheme="minorHAnsi" w:cstheme="minorHAnsi"/>
          <w:b w:val="0"/>
          <w:bCs w:val="0"/>
          <w:sz w:val="24"/>
          <w:szCs w:val="24"/>
        </w:rPr>
        <w:t xml:space="preserve"> </w:t>
      </w:r>
      <w:r w:rsidR="006D5FAA">
        <w:rPr>
          <w:rFonts w:asciiTheme="minorHAnsi" w:hAnsiTheme="minorHAnsi" w:cstheme="minorHAnsi"/>
          <w:b w:val="0"/>
          <w:bCs w:val="0"/>
          <w:sz w:val="24"/>
          <w:szCs w:val="24"/>
        </w:rPr>
        <w:t>10</w:t>
      </w:r>
      <w:proofErr w:type="gramEnd"/>
      <w:r w:rsidRPr="006D5FAA">
        <w:rPr>
          <w:rFonts w:asciiTheme="minorHAnsi" w:hAnsiTheme="minorHAnsi" w:cstheme="minorHAnsi"/>
          <w:b w:val="0"/>
          <w:bCs w:val="0"/>
          <w:sz w:val="24"/>
          <w:szCs w:val="24"/>
        </w:rPr>
        <w:t>. To approve</w:t>
      </w:r>
      <w:r w:rsidRPr="006D5FAA">
        <w:rPr>
          <w:rFonts w:asciiTheme="minorHAnsi" w:hAnsiTheme="minorHAnsi" w:cstheme="minorHAnsi"/>
          <w:b w:val="0"/>
          <w:bCs w:val="0"/>
          <w:spacing w:val="-2"/>
          <w:sz w:val="24"/>
          <w:szCs w:val="24"/>
        </w:rPr>
        <w:t xml:space="preserve"> </w:t>
      </w:r>
      <w:r w:rsidRPr="006D5FAA">
        <w:rPr>
          <w:rFonts w:asciiTheme="minorHAnsi" w:hAnsiTheme="minorHAnsi" w:cstheme="minorHAnsi"/>
          <w:b w:val="0"/>
          <w:bCs w:val="0"/>
          <w:sz w:val="24"/>
          <w:szCs w:val="24"/>
        </w:rPr>
        <w:t>the</w:t>
      </w:r>
      <w:r w:rsidRPr="006D5FAA">
        <w:rPr>
          <w:rFonts w:asciiTheme="minorHAnsi" w:hAnsiTheme="minorHAnsi" w:cstheme="minorHAnsi"/>
          <w:b w:val="0"/>
          <w:bCs w:val="0"/>
          <w:spacing w:val="-3"/>
          <w:sz w:val="24"/>
          <w:szCs w:val="24"/>
        </w:rPr>
        <w:t xml:space="preserve"> m</w:t>
      </w:r>
      <w:r w:rsidRPr="006D5FAA">
        <w:rPr>
          <w:rFonts w:asciiTheme="minorHAnsi" w:hAnsiTheme="minorHAnsi" w:cstheme="minorHAnsi"/>
          <w:b w:val="0"/>
          <w:bCs w:val="0"/>
          <w:sz w:val="24"/>
          <w:szCs w:val="24"/>
        </w:rPr>
        <w:t>inutes</w:t>
      </w:r>
      <w:r w:rsidRPr="006D5FAA">
        <w:rPr>
          <w:rFonts w:asciiTheme="minorHAnsi" w:hAnsiTheme="minorHAnsi" w:cstheme="minorHAnsi"/>
          <w:b w:val="0"/>
          <w:bCs w:val="0"/>
          <w:spacing w:val="-2"/>
          <w:sz w:val="24"/>
          <w:szCs w:val="24"/>
        </w:rPr>
        <w:t xml:space="preserve"> </w:t>
      </w:r>
      <w:r w:rsidRPr="006D5FAA">
        <w:rPr>
          <w:rFonts w:asciiTheme="minorHAnsi" w:hAnsiTheme="minorHAnsi" w:cstheme="minorHAnsi"/>
          <w:b w:val="0"/>
          <w:bCs w:val="0"/>
          <w:sz w:val="24"/>
          <w:szCs w:val="24"/>
        </w:rPr>
        <w:t>of</w:t>
      </w:r>
      <w:r w:rsidRPr="006D5FAA">
        <w:rPr>
          <w:rFonts w:asciiTheme="minorHAnsi" w:hAnsiTheme="minorHAnsi" w:cstheme="minorHAnsi"/>
          <w:b w:val="0"/>
          <w:bCs w:val="0"/>
          <w:spacing w:val="-2"/>
          <w:sz w:val="24"/>
          <w:szCs w:val="24"/>
        </w:rPr>
        <w:t xml:space="preserve"> </w:t>
      </w:r>
      <w:r w:rsidRPr="006D5FAA">
        <w:rPr>
          <w:rFonts w:asciiTheme="minorHAnsi" w:hAnsiTheme="minorHAnsi" w:cstheme="minorHAnsi"/>
          <w:b w:val="0"/>
          <w:bCs w:val="0"/>
          <w:sz w:val="24"/>
          <w:szCs w:val="24"/>
        </w:rPr>
        <w:t>the Full</w:t>
      </w:r>
      <w:r w:rsidRPr="006D5FAA">
        <w:rPr>
          <w:rFonts w:asciiTheme="minorHAnsi" w:hAnsiTheme="minorHAnsi" w:cstheme="minorHAnsi"/>
          <w:b w:val="0"/>
          <w:bCs w:val="0"/>
          <w:spacing w:val="-1"/>
          <w:sz w:val="24"/>
          <w:szCs w:val="24"/>
        </w:rPr>
        <w:t xml:space="preserve"> </w:t>
      </w:r>
      <w:r w:rsidRPr="006D5FAA">
        <w:rPr>
          <w:rFonts w:asciiTheme="minorHAnsi" w:hAnsiTheme="minorHAnsi" w:cstheme="minorHAnsi"/>
          <w:b w:val="0"/>
          <w:bCs w:val="0"/>
          <w:sz w:val="24"/>
          <w:szCs w:val="24"/>
        </w:rPr>
        <w:t>Council</w:t>
      </w:r>
      <w:r w:rsidRPr="006D5FAA">
        <w:rPr>
          <w:rFonts w:asciiTheme="minorHAnsi" w:hAnsiTheme="minorHAnsi" w:cstheme="minorHAnsi"/>
          <w:b w:val="0"/>
          <w:bCs w:val="0"/>
          <w:spacing w:val="-5"/>
          <w:sz w:val="24"/>
          <w:szCs w:val="24"/>
        </w:rPr>
        <w:t xml:space="preserve"> m</w:t>
      </w:r>
      <w:r w:rsidRPr="006D5FAA">
        <w:rPr>
          <w:rFonts w:asciiTheme="minorHAnsi" w:hAnsiTheme="minorHAnsi" w:cstheme="minorHAnsi"/>
          <w:b w:val="0"/>
          <w:bCs w:val="0"/>
          <w:sz w:val="24"/>
          <w:szCs w:val="24"/>
        </w:rPr>
        <w:t>eeting</w:t>
      </w:r>
      <w:r w:rsidRPr="006D5FAA">
        <w:rPr>
          <w:rFonts w:asciiTheme="minorHAnsi" w:hAnsiTheme="minorHAnsi" w:cstheme="minorHAnsi"/>
          <w:b w:val="0"/>
          <w:bCs w:val="0"/>
          <w:spacing w:val="-2"/>
          <w:sz w:val="24"/>
          <w:szCs w:val="24"/>
        </w:rPr>
        <w:t xml:space="preserve"> </w:t>
      </w:r>
      <w:r w:rsidRPr="006D5FAA">
        <w:rPr>
          <w:rFonts w:asciiTheme="minorHAnsi" w:hAnsiTheme="minorHAnsi" w:cstheme="minorHAnsi"/>
          <w:b w:val="0"/>
          <w:bCs w:val="0"/>
          <w:sz w:val="24"/>
          <w:szCs w:val="24"/>
        </w:rPr>
        <w:t>held</w:t>
      </w:r>
      <w:r w:rsidRPr="006D5FAA">
        <w:rPr>
          <w:rFonts w:asciiTheme="minorHAnsi" w:hAnsiTheme="minorHAnsi" w:cstheme="minorHAnsi"/>
          <w:b w:val="0"/>
          <w:bCs w:val="0"/>
          <w:spacing w:val="-1"/>
          <w:sz w:val="24"/>
          <w:szCs w:val="24"/>
        </w:rPr>
        <w:t xml:space="preserve"> </w:t>
      </w:r>
      <w:r w:rsidRPr="006D5FAA">
        <w:rPr>
          <w:rFonts w:asciiTheme="minorHAnsi" w:hAnsiTheme="minorHAnsi" w:cstheme="minorHAnsi"/>
          <w:b w:val="0"/>
          <w:bCs w:val="0"/>
          <w:sz w:val="24"/>
          <w:szCs w:val="24"/>
        </w:rPr>
        <w:t>on</w:t>
      </w:r>
      <w:r w:rsidRPr="006D5FAA">
        <w:rPr>
          <w:rFonts w:asciiTheme="minorHAnsi" w:hAnsiTheme="minorHAnsi" w:cstheme="minorHAnsi"/>
          <w:b w:val="0"/>
          <w:bCs w:val="0"/>
          <w:spacing w:val="1"/>
          <w:sz w:val="24"/>
          <w:szCs w:val="24"/>
        </w:rPr>
        <w:t xml:space="preserve"> </w:t>
      </w:r>
      <w:r w:rsidR="009E7AEC" w:rsidRPr="006D5FAA">
        <w:rPr>
          <w:rFonts w:asciiTheme="minorHAnsi" w:hAnsiTheme="minorHAnsi" w:cstheme="minorHAnsi"/>
          <w:b w:val="0"/>
          <w:bCs w:val="0"/>
          <w:spacing w:val="1"/>
          <w:sz w:val="24"/>
          <w:szCs w:val="24"/>
        </w:rPr>
        <w:t xml:space="preserve">9 </w:t>
      </w:r>
      <w:proofErr w:type="gramStart"/>
      <w:r w:rsidR="009E7AEC" w:rsidRPr="006D5FAA">
        <w:rPr>
          <w:rFonts w:asciiTheme="minorHAnsi" w:hAnsiTheme="minorHAnsi" w:cstheme="minorHAnsi"/>
          <w:b w:val="0"/>
          <w:bCs w:val="0"/>
          <w:spacing w:val="1"/>
          <w:sz w:val="24"/>
          <w:szCs w:val="24"/>
        </w:rPr>
        <w:t>April</w:t>
      </w:r>
      <w:proofErr w:type="gramEnd"/>
    </w:p>
    <w:p w14:paraId="6A21D6D3" w14:textId="55A82C97" w:rsidR="00CD00D3" w:rsidRPr="006D5FAA" w:rsidRDefault="00F9313F" w:rsidP="00CD00D3">
      <w:pPr>
        <w:tabs>
          <w:tab w:val="left" w:pos="1031"/>
        </w:tabs>
        <w:rPr>
          <w:rFonts w:asciiTheme="minorHAnsi" w:hAnsiTheme="minorHAnsi" w:cstheme="minorHAnsi"/>
          <w:spacing w:val="-5"/>
          <w:sz w:val="24"/>
          <w:szCs w:val="24"/>
        </w:rPr>
      </w:pPr>
      <w:r w:rsidRPr="006D5FAA">
        <w:rPr>
          <w:rFonts w:asciiTheme="minorHAnsi" w:hAnsiTheme="minorHAnsi" w:cstheme="minorHAnsi"/>
          <w:sz w:val="24"/>
          <w:szCs w:val="24"/>
        </w:rPr>
        <w:t xml:space="preserve">  </w:t>
      </w:r>
      <w:r w:rsidR="003846CF" w:rsidRPr="006D5FAA">
        <w:rPr>
          <w:rFonts w:asciiTheme="minorHAnsi" w:hAnsiTheme="minorHAnsi" w:cstheme="minorHAnsi"/>
          <w:sz w:val="24"/>
          <w:szCs w:val="24"/>
        </w:rPr>
        <w:t xml:space="preserve">         </w:t>
      </w:r>
      <w:r w:rsidRPr="006D5FAA">
        <w:rPr>
          <w:rFonts w:asciiTheme="minorHAnsi" w:hAnsiTheme="minorHAnsi" w:cstheme="minorHAnsi"/>
          <w:sz w:val="24"/>
          <w:szCs w:val="24"/>
        </w:rPr>
        <w:t xml:space="preserve"> </w:t>
      </w:r>
      <w:r w:rsidR="006D5FAA">
        <w:rPr>
          <w:rFonts w:asciiTheme="minorHAnsi" w:hAnsiTheme="minorHAnsi" w:cstheme="minorHAnsi"/>
          <w:sz w:val="24"/>
          <w:szCs w:val="24"/>
        </w:rPr>
        <w:t>11</w:t>
      </w:r>
      <w:r w:rsidRPr="006D5FAA">
        <w:rPr>
          <w:rFonts w:asciiTheme="minorHAnsi" w:hAnsiTheme="minorHAnsi" w:cstheme="minorHAnsi"/>
          <w:sz w:val="24"/>
          <w:szCs w:val="24"/>
        </w:rPr>
        <w:t>. To consider Planning</w:t>
      </w:r>
      <w:r w:rsidRPr="006D5FAA">
        <w:rPr>
          <w:rFonts w:asciiTheme="minorHAnsi" w:hAnsiTheme="minorHAnsi" w:cstheme="minorHAnsi"/>
          <w:spacing w:val="-6"/>
          <w:sz w:val="24"/>
          <w:szCs w:val="24"/>
        </w:rPr>
        <w:t xml:space="preserve"> </w:t>
      </w:r>
      <w:r w:rsidRPr="006D5FAA">
        <w:rPr>
          <w:rFonts w:asciiTheme="minorHAnsi" w:hAnsiTheme="minorHAnsi" w:cstheme="minorHAnsi"/>
          <w:sz w:val="24"/>
          <w:szCs w:val="24"/>
        </w:rPr>
        <w:t>Applications</w:t>
      </w:r>
      <w:r w:rsidRPr="006D5FAA">
        <w:rPr>
          <w:rFonts w:asciiTheme="minorHAnsi" w:hAnsiTheme="minorHAnsi" w:cstheme="minorHAnsi"/>
          <w:spacing w:val="-5"/>
          <w:sz w:val="24"/>
          <w:szCs w:val="24"/>
        </w:rPr>
        <w:t xml:space="preserve"> notified to the Parish Council</w:t>
      </w:r>
    </w:p>
    <w:p w14:paraId="0BC518A1" w14:textId="2FC38648" w:rsidR="00F9313F" w:rsidRPr="006D5FAA" w:rsidRDefault="00F9313F" w:rsidP="00CD00D3">
      <w:pPr>
        <w:tabs>
          <w:tab w:val="left" w:pos="824"/>
        </w:tabs>
        <w:rPr>
          <w:rFonts w:asciiTheme="minorHAnsi" w:hAnsiTheme="minorHAnsi" w:cstheme="minorHAnsi"/>
          <w:sz w:val="24"/>
          <w:szCs w:val="24"/>
        </w:rPr>
      </w:pPr>
      <w:r w:rsidRPr="006D5FAA">
        <w:rPr>
          <w:rFonts w:asciiTheme="minorHAnsi" w:hAnsiTheme="minorHAnsi" w:cstheme="minorHAnsi"/>
          <w:spacing w:val="-2"/>
          <w:sz w:val="24"/>
          <w:szCs w:val="24"/>
        </w:rPr>
        <w:t xml:space="preserve">             </w:t>
      </w:r>
      <w:r w:rsidR="006D5FAA">
        <w:rPr>
          <w:rFonts w:asciiTheme="minorHAnsi" w:hAnsiTheme="minorHAnsi" w:cstheme="minorHAnsi"/>
          <w:spacing w:val="-2"/>
          <w:sz w:val="24"/>
          <w:szCs w:val="24"/>
        </w:rPr>
        <w:t>12</w:t>
      </w:r>
      <w:r w:rsidRPr="006D5FAA">
        <w:rPr>
          <w:rFonts w:asciiTheme="minorHAnsi" w:hAnsiTheme="minorHAnsi" w:cstheme="minorHAnsi"/>
          <w:spacing w:val="-2"/>
          <w:sz w:val="24"/>
          <w:szCs w:val="24"/>
        </w:rPr>
        <w:t>. To consider any Planning Appeals notified to the Parish Council</w:t>
      </w:r>
    </w:p>
    <w:p w14:paraId="3A090623" w14:textId="1102C827" w:rsidR="003846CF" w:rsidRPr="006D5FAA" w:rsidRDefault="00F9313F" w:rsidP="003846CF">
      <w:pPr>
        <w:tabs>
          <w:tab w:val="left" w:pos="824"/>
        </w:tabs>
        <w:rPr>
          <w:rFonts w:asciiTheme="minorHAnsi" w:hAnsiTheme="minorHAnsi" w:cstheme="minorHAnsi"/>
          <w:sz w:val="24"/>
          <w:szCs w:val="24"/>
        </w:rPr>
      </w:pPr>
      <w:r w:rsidRPr="006D5FAA">
        <w:rPr>
          <w:rFonts w:asciiTheme="minorHAnsi" w:hAnsiTheme="minorHAnsi" w:cstheme="minorHAnsi"/>
          <w:sz w:val="24"/>
          <w:szCs w:val="24"/>
        </w:rPr>
        <w:t xml:space="preserve">            </w:t>
      </w:r>
      <w:r w:rsidR="006D5FAA">
        <w:rPr>
          <w:rFonts w:asciiTheme="minorHAnsi" w:hAnsiTheme="minorHAnsi" w:cstheme="minorHAnsi"/>
          <w:sz w:val="24"/>
          <w:szCs w:val="24"/>
        </w:rPr>
        <w:t>13</w:t>
      </w:r>
      <w:r w:rsidRPr="006D5FAA">
        <w:rPr>
          <w:rFonts w:asciiTheme="minorHAnsi" w:hAnsiTheme="minorHAnsi" w:cstheme="minorHAnsi"/>
          <w:sz w:val="24"/>
          <w:szCs w:val="24"/>
        </w:rPr>
        <w:t>. To comment on any Planning Decision</w:t>
      </w:r>
      <w:r w:rsidRPr="006D5FAA">
        <w:rPr>
          <w:rFonts w:asciiTheme="minorHAnsi" w:hAnsiTheme="minorHAnsi" w:cstheme="minorHAnsi"/>
          <w:spacing w:val="-4"/>
          <w:sz w:val="24"/>
          <w:szCs w:val="24"/>
        </w:rPr>
        <w:t xml:space="preserve"> </w:t>
      </w:r>
      <w:r w:rsidRPr="006D5FAA">
        <w:rPr>
          <w:rFonts w:asciiTheme="minorHAnsi" w:hAnsiTheme="minorHAnsi" w:cstheme="minorHAnsi"/>
          <w:sz w:val="24"/>
          <w:szCs w:val="24"/>
        </w:rPr>
        <w:t>Notices</w:t>
      </w:r>
      <w:r w:rsidR="003846CF" w:rsidRPr="006D5FAA">
        <w:rPr>
          <w:rFonts w:asciiTheme="minorHAnsi" w:hAnsiTheme="minorHAnsi" w:cstheme="minorHAnsi"/>
          <w:sz w:val="24"/>
          <w:szCs w:val="24"/>
        </w:rPr>
        <w:t xml:space="preserve">        </w:t>
      </w:r>
    </w:p>
    <w:p w14:paraId="502389F8" w14:textId="32415809" w:rsidR="00E164E7" w:rsidRPr="00E164E7" w:rsidRDefault="009E7AEC" w:rsidP="00E164E7">
      <w:pPr>
        <w:tabs>
          <w:tab w:val="left" w:pos="1031"/>
        </w:tabs>
        <w:rPr>
          <w:rFonts w:asciiTheme="minorHAnsi" w:hAnsiTheme="minorHAnsi" w:cstheme="minorHAnsi"/>
          <w:sz w:val="24"/>
          <w:szCs w:val="24"/>
        </w:rPr>
      </w:pPr>
      <w:r w:rsidRPr="006D5FAA">
        <w:rPr>
          <w:rFonts w:asciiTheme="minorHAnsi" w:hAnsiTheme="minorHAnsi" w:cstheme="minorHAnsi"/>
          <w:spacing w:val="1"/>
          <w:sz w:val="24"/>
          <w:szCs w:val="24"/>
        </w:rPr>
        <w:t xml:space="preserve"> </w:t>
      </w:r>
      <w:proofErr w:type="gramStart"/>
      <w:r w:rsidR="006D5FAA" w:rsidRPr="00E164E7">
        <w:rPr>
          <w:rFonts w:asciiTheme="minorHAnsi" w:hAnsiTheme="minorHAnsi" w:cstheme="minorHAnsi"/>
          <w:spacing w:val="1"/>
          <w:sz w:val="24"/>
          <w:szCs w:val="24"/>
        </w:rPr>
        <w:t>1935</w:t>
      </w:r>
      <w:r w:rsidRPr="00E164E7">
        <w:rPr>
          <w:rFonts w:asciiTheme="minorHAnsi" w:hAnsiTheme="minorHAnsi" w:cstheme="minorHAnsi"/>
          <w:spacing w:val="1"/>
          <w:sz w:val="24"/>
          <w:szCs w:val="24"/>
        </w:rPr>
        <w:t xml:space="preserve">  </w:t>
      </w:r>
      <w:r w:rsidR="006D5FAA" w:rsidRPr="00E164E7">
        <w:rPr>
          <w:rFonts w:asciiTheme="minorHAnsi" w:hAnsiTheme="minorHAnsi" w:cstheme="minorHAnsi"/>
          <w:spacing w:val="1"/>
          <w:sz w:val="24"/>
          <w:szCs w:val="24"/>
        </w:rPr>
        <w:t>14</w:t>
      </w:r>
      <w:proofErr w:type="gramEnd"/>
      <w:r w:rsidR="006D5FAA" w:rsidRPr="00E164E7">
        <w:rPr>
          <w:rFonts w:asciiTheme="minorHAnsi" w:hAnsiTheme="minorHAnsi" w:cstheme="minorHAnsi"/>
          <w:spacing w:val="1"/>
          <w:sz w:val="24"/>
          <w:szCs w:val="24"/>
        </w:rPr>
        <w:t xml:space="preserve">. </w:t>
      </w:r>
      <w:r w:rsidR="00E164E7" w:rsidRPr="00E164E7">
        <w:rPr>
          <w:rFonts w:asciiTheme="minorHAnsi" w:hAnsiTheme="minorHAnsi" w:cstheme="minorHAnsi"/>
          <w:sz w:val="24"/>
          <w:szCs w:val="24"/>
        </w:rPr>
        <w:t>To</w:t>
      </w:r>
      <w:r w:rsidR="00E164E7" w:rsidRPr="00E164E7">
        <w:rPr>
          <w:rFonts w:asciiTheme="minorHAnsi" w:hAnsiTheme="minorHAnsi" w:cstheme="minorHAnsi"/>
          <w:spacing w:val="-2"/>
          <w:sz w:val="24"/>
          <w:szCs w:val="24"/>
        </w:rPr>
        <w:t xml:space="preserve"> </w:t>
      </w:r>
      <w:r w:rsidR="00E164E7" w:rsidRPr="00E164E7">
        <w:rPr>
          <w:rFonts w:asciiTheme="minorHAnsi" w:hAnsiTheme="minorHAnsi" w:cstheme="minorHAnsi"/>
          <w:sz w:val="24"/>
          <w:szCs w:val="24"/>
        </w:rPr>
        <w:t>receive</w:t>
      </w:r>
      <w:r w:rsidR="00E164E7" w:rsidRPr="00E164E7">
        <w:rPr>
          <w:rFonts w:asciiTheme="minorHAnsi" w:hAnsiTheme="minorHAnsi" w:cstheme="minorHAnsi"/>
          <w:spacing w:val="-4"/>
          <w:sz w:val="24"/>
          <w:szCs w:val="24"/>
        </w:rPr>
        <w:t xml:space="preserve"> </w:t>
      </w:r>
      <w:r w:rsidR="00E164E7">
        <w:rPr>
          <w:rFonts w:asciiTheme="minorHAnsi" w:hAnsiTheme="minorHAnsi" w:cstheme="minorHAnsi"/>
          <w:spacing w:val="-4"/>
          <w:sz w:val="24"/>
          <w:szCs w:val="24"/>
        </w:rPr>
        <w:t xml:space="preserve">any </w:t>
      </w:r>
      <w:r w:rsidR="00E164E7" w:rsidRPr="00E164E7">
        <w:rPr>
          <w:rFonts w:asciiTheme="minorHAnsi" w:hAnsiTheme="minorHAnsi" w:cstheme="minorHAnsi"/>
          <w:spacing w:val="-4"/>
          <w:sz w:val="24"/>
          <w:szCs w:val="24"/>
        </w:rPr>
        <w:t xml:space="preserve">reports from </w:t>
      </w:r>
      <w:r w:rsidR="00E164E7">
        <w:rPr>
          <w:rFonts w:asciiTheme="minorHAnsi" w:hAnsiTheme="minorHAnsi" w:cstheme="minorHAnsi"/>
          <w:spacing w:val="-4"/>
          <w:sz w:val="24"/>
          <w:szCs w:val="24"/>
        </w:rPr>
        <w:t>C</w:t>
      </w:r>
      <w:r w:rsidR="00E164E7" w:rsidRPr="00E164E7">
        <w:rPr>
          <w:rFonts w:asciiTheme="minorHAnsi" w:hAnsiTheme="minorHAnsi" w:cstheme="minorHAnsi"/>
          <w:spacing w:val="-4"/>
          <w:sz w:val="24"/>
          <w:szCs w:val="24"/>
        </w:rPr>
        <w:t>ommittees/working groups (</w:t>
      </w:r>
      <w:r w:rsidR="00E164E7">
        <w:rPr>
          <w:rFonts w:asciiTheme="minorHAnsi" w:hAnsiTheme="minorHAnsi" w:cstheme="minorHAnsi"/>
          <w:spacing w:val="-4"/>
          <w:sz w:val="24"/>
          <w:szCs w:val="24"/>
        </w:rPr>
        <w:t>except</w:t>
      </w:r>
      <w:r w:rsidR="00E164E7" w:rsidRPr="00E164E7">
        <w:rPr>
          <w:rFonts w:asciiTheme="minorHAnsi" w:hAnsiTheme="minorHAnsi" w:cstheme="minorHAnsi"/>
          <w:spacing w:val="-4"/>
          <w:sz w:val="24"/>
          <w:szCs w:val="24"/>
        </w:rPr>
        <w:t xml:space="preserve"> </w:t>
      </w:r>
      <w:r w:rsidR="00E164E7">
        <w:rPr>
          <w:rFonts w:asciiTheme="minorHAnsi" w:hAnsiTheme="minorHAnsi" w:cstheme="minorHAnsi"/>
          <w:spacing w:val="-4"/>
          <w:sz w:val="24"/>
          <w:szCs w:val="24"/>
        </w:rPr>
        <w:t xml:space="preserve">if </w:t>
      </w:r>
      <w:r w:rsidR="00E164E7" w:rsidRPr="00E164E7">
        <w:rPr>
          <w:rFonts w:asciiTheme="minorHAnsi" w:hAnsiTheme="minorHAnsi" w:cstheme="minorHAnsi"/>
          <w:spacing w:val="-4"/>
          <w:sz w:val="24"/>
          <w:szCs w:val="24"/>
        </w:rPr>
        <w:t>issue</w:t>
      </w:r>
      <w:r w:rsidR="00E164E7">
        <w:rPr>
          <w:rFonts w:asciiTheme="minorHAnsi" w:hAnsiTheme="minorHAnsi" w:cstheme="minorHAnsi"/>
          <w:spacing w:val="-4"/>
          <w:sz w:val="24"/>
          <w:szCs w:val="24"/>
        </w:rPr>
        <w:t xml:space="preserve"> is</w:t>
      </w:r>
      <w:r w:rsidR="00E164E7" w:rsidRPr="00E164E7">
        <w:rPr>
          <w:rFonts w:asciiTheme="minorHAnsi" w:hAnsiTheme="minorHAnsi" w:cstheme="minorHAnsi"/>
          <w:spacing w:val="-4"/>
          <w:sz w:val="24"/>
          <w:szCs w:val="24"/>
        </w:rPr>
        <w:t xml:space="preserve"> elsewhere on agenda):</w:t>
      </w:r>
    </w:p>
    <w:p w14:paraId="7E70D06C" w14:textId="77777777" w:rsidR="00E164E7" w:rsidRPr="00E164E7" w:rsidRDefault="00E164E7" w:rsidP="00E164E7">
      <w:pPr>
        <w:shd w:val="clear" w:color="auto" w:fill="FFFFFF"/>
        <w:ind w:left="720"/>
        <w:rPr>
          <w:rFonts w:asciiTheme="minorHAnsi" w:eastAsia="Times New Roman" w:hAnsiTheme="minorHAnsi" w:cstheme="minorHAnsi"/>
          <w:color w:val="333333"/>
          <w:sz w:val="24"/>
          <w:szCs w:val="24"/>
          <w:lang w:val="en-GB" w:eastAsia="en-GB"/>
        </w:rPr>
      </w:pPr>
      <w:r w:rsidRPr="00E164E7">
        <w:rPr>
          <w:rFonts w:asciiTheme="minorHAnsi" w:hAnsiTheme="minorHAnsi" w:cstheme="minorHAnsi"/>
          <w:sz w:val="24"/>
          <w:szCs w:val="24"/>
        </w:rPr>
        <w:t xml:space="preserve">      </w:t>
      </w:r>
      <w:r w:rsidRPr="00BA2DF0">
        <w:rPr>
          <w:rFonts w:asciiTheme="minorHAnsi" w:hAnsiTheme="minorHAnsi" w:cstheme="minorHAnsi"/>
          <w:b/>
          <w:bCs/>
          <w:sz w:val="24"/>
          <w:szCs w:val="24"/>
        </w:rPr>
        <w:t>a</w:t>
      </w:r>
      <w:r w:rsidRPr="00BA2DF0">
        <w:rPr>
          <w:rFonts w:asciiTheme="minorHAnsi" w:eastAsia="Times New Roman" w:hAnsiTheme="minorHAnsi" w:cstheme="minorHAnsi"/>
          <w:b/>
          <w:bCs/>
          <w:color w:val="333333"/>
          <w:sz w:val="24"/>
          <w:szCs w:val="24"/>
          <w:lang w:val="en-GB" w:eastAsia="en-GB"/>
        </w:rPr>
        <w:t>.</w:t>
      </w:r>
      <w:r w:rsidRPr="00E164E7">
        <w:rPr>
          <w:rFonts w:asciiTheme="minorHAnsi" w:eastAsia="Times New Roman" w:hAnsiTheme="minorHAnsi" w:cstheme="minorHAnsi"/>
          <w:color w:val="333333"/>
          <w:sz w:val="24"/>
          <w:szCs w:val="24"/>
          <w:lang w:val="en-GB" w:eastAsia="en-GB"/>
        </w:rPr>
        <w:t xml:space="preserve"> Personnel Committee </w:t>
      </w:r>
    </w:p>
    <w:p w14:paraId="48F8BD90" w14:textId="77777777" w:rsidR="00E164E7" w:rsidRPr="00E164E7" w:rsidRDefault="00E164E7" w:rsidP="00E164E7">
      <w:pPr>
        <w:widowControl/>
        <w:shd w:val="clear" w:color="auto" w:fill="FFFFFF"/>
        <w:autoSpaceDE/>
        <w:autoSpaceDN/>
        <w:ind w:left="720"/>
        <w:rPr>
          <w:rFonts w:asciiTheme="minorHAnsi" w:eastAsia="Times New Roman" w:hAnsiTheme="minorHAnsi" w:cstheme="minorHAnsi"/>
          <w:color w:val="333333"/>
          <w:sz w:val="24"/>
          <w:szCs w:val="24"/>
          <w:lang w:val="en-GB" w:eastAsia="en-GB"/>
        </w:rPr>
      </w:pPr>
      <w:r w:rsidRPr="00E164E7">
        <w:rPr>
          <w:rFonts w:asciiTheme="minorHAnsi" w:eastAsia="Times New Roman" w:hAnsiTheme="minorHAnsi" w:cstheme="minorHAnsi"/>
          <w:color w:val="333333"/>
          <w:sz w:val="24"/>
          <w:szCs w:val="24"/>
          <w:lang w:val="en-GB" w:eastAsia="en-GB"/>
        </w:rPr>
        <w:t xml:space="preserve">      </w:t>
      </w:r>
      <w:r w:rsidRPr="00BA2DF0">
        <w:rPr>
          <w:rFonts w:asciiTheme="minorHAnsi" w:eastAsia="Times New Roman" w:hAnsiTheme="minorHAnsi" w:cstheme="minorHAnsi"/>
          <w:b/>
          <w:bCs/>
          <w:color w:val="333333"/>
          <w:sz w:val="24"/>
          <w:szCs w:val="24"/>
          <w:lang w:val="en-GB" w:eastAsia="en-GB"/>
        </w:rPr>
        <w:t>b.</w:t>
      </w:r>
      <w:r w:rsidRPr="00E164E7">
        <w:rPr>
          <w:rFonts w:asciiTheme="minorHAnsi" w:eastAsia="Times New Roman" w:hAnsiTheme="minorHAnsi" w:cstheme="minorHAnsi"/>
          <w:color w:val="333333"/>
          <w:sz w:val="24"/>
          <w:szCs w:val="24"/>
          <w:lang w:val="en-GB" w:eastAsia="en-GB"/>
        </w:rPr>
        <w:t xml:space="preserve"> Finance &amp; Town Hall Committee  </w:t>
      </w:r>
    </w:p>
    <w:p w14:paraId="098D20BF" w14:textId="77777777" w:rsidR="00E164E7" w:rsidRPr="00E164E7" w:rsidRDefault="00E164E7" w:rsidP="00E164E7">
      <w:pPr>
        <w:widowControl/>
        <w:shd w:val="clear" w:color="auto" w:fill="FFFFFF"/>
        <w:autoSpaceDE/>
        <w:autoSpaceDN/>
        <w:ind w:left="720"/>
        <w:rPr>
          <w:rFonts w:asciiTheme="minorHAnsi" w:eastAsia="Times New Roman" w:hAnsiTheme="minorHAnsi" w:cstheme="minorHAnsi"/>
          <w:color w:val="333333"/>
          <w:sz w:val="24"/>
          <w:szCs w:val="24"/>
          <w:lang w:val="en-GB" w:eastAsia="en-GB"/>
        </w:rPr>
      </w:pPr>
      <w:r w:rsidRPr="00E164E7">
        <w:rPr>
          <w:rFonts w:asciiTheme="minorHAnsi" w:eastAsia="Times New Roman" w:hAnsiTheme="minorHAnsi" w:cstheme="minorHAnsi"/>
          <w:color w:val="333333"/>
          <w:sz w:val="24"/>
          <w:szCs w:val="24"/>
          <w:lang w:val="en-GB" w:eastAsia="en-GB"/>
        </w:rPr>
        <w:t xml:space="preserve">      </w:t>
      </w:r>
      <w:r w:rsidRPr="00BA2DF0">
        <w:rPr>
          <w:rFonts w:asciiTheme="minorHAnsi" w:eastAsia="Times New Roman" w:hAnsiTheme="minorHAnsi" w:cstheme="minorHAnsi"/>
          <w:b/>
          <w:bCs/>
          <w:color w:val="333333"/>
          <w:sz w:val="24"/>
          <w:szCs w:val="24"/>
          <w:lang w:val="en-GB" w:eastAsia="en-GB"/>
        </w:rPr>
        <w:t>c.</w:t>
      </w:r>
      <w:r w:rsidRPr="00E164E7">
        <w:rPr>
          <w:rFonts w:asciiTheme="minorHAnsi" w:eastAsia="Times New Roman" w:hAnsiTheme="minorHAnsi" w:cstheme="minorHAnsi"/>
          <w:color w:val="333333"/>
          <w:sz w:val="24"/>
          <w:szCs w:val="24"/>
          <w:lang w:val="en-GB" w:eastAsia="en-GB"/>
        </w:rPr>
        <w:t xml:space="preserve"> Police Liaison working </w:t>
      </w:r>
      <w:proofErr w:type="gramStart"/>
      <w:r w:rsidRPr="00E164E7">
        <w:rPr>
          <w:rFonts w:asciiTheme="minorHAnsi" w:eastAsia="Times New Roman" w:hAnsiTheme="minorHAnsi" w:cstheme="minorHAnsi"/>
          <w:color w:val="333333"/>
          <w:sz w:val="24"/>
          <w:szCs w:val="24"/>
          <w:lang w:val="en-GB" w:eastAsia="en-GB"/>
        </w:rPr>
        <w:t>group</w:t>
      </w:r>
      <w:proofErr w:type="gramEnd"/>
      <w:r w:rsidRPr="00E164E7">
        <w:rPr>
          <w:rFonts w:asciiTheme="minorHAnsi" w:eastAsia="Times New Roman" w:hAnsiTheme="minorHAnsi" w:cstheme="minorHAnsi"/>
          <w:color w:val="333333"/>
          <w:sz w:val="24"/>
          <w:szCs w:val="24"/>
          <w:lang w:val="en-GB" w:eastAsia="en-GB"/>
        </w:rPr>
        <w:t xml:space="preserve"> </w:t>
      </w:r>
    </w:p>
    <w:p w14:paraId="062DF44A" w14:textId="77777777" w:rsidR="00E164E7" w:rsidRPr="006D5FAA" w:rsidRDefault="00E164E7" w:rsidP="00E164E7">
      <w:pPr>
        <w:widowControl/>
        <w:shd w:val="clear" w:color="auto" w:fill="FFFFFF"/>
        <w:autoSpaceDE/>
        <w:autoSpaceDN/>
        <w:ind w:left="720"/>
        <w:rPr>
          <w:rFonts w:asciiTheme="minorHAnsi" w:eastAsia="Times New Roman" w:hAnsiTheme="minorHAnsi" w:cstheme="minorHAnsi"/>
          <w:color w:val="333333"/>
          <w:sz w:val="24"/>
          <w:szCs w:val="24"/>
          <w:lang w:val="en-GB" w:eastAsia="en-GB"/>
        </w:rPr>
      </w:pPr>
      <w:r w:rsidRPr="00E164E7">
        <w:rPr>
          <w:rFonts w:asciiTheme="minorHAnsi" w:eastAsia="Times New Roman" w:hAnsiTheme="minorHAnsi" w:cstheme="minorHAnsi"/>
          <w:color w:val="333333"/>
          <w:sz w:val="24"/>
          <w:szCs w:val="24"/>
          <w:lang w:val="en-GB" w:eastAsia="en-GB"/>
        </w:rPr>
        <w:t xml:space="preserve">      </w:t>
      </w:r>
      <w:r w:rsidRPr="00BA2DF0">
        <w:rPr>
          <w:rFonts w:asciiTheme="minorHAnsi" w:eastAsia="Times New Roman" w:hAnsiTheme="minorHAnsi" w:cstheme="minorHAnsi"/>
          <w:b/>
          <w:bCs/>
          <w:color w:val="333333"/>
          <w:sz w:val="24"/>
          <w:szCs w:val="24"/>
          <w:lang w:val="en-GB" w:eastAsia="en-GB"/>
        </w:rPr>
        <w:t>d.</w:t>
      </w:r>
      <w:r w:rsidRPr="00E164E7">
        <w:rPr>
          <w:rFonts w:asciiTheme="minorHAnsi" w:eastAsia="Times New Roman" w:hAnsiTheme="minorHAnsi" w:cstheme="minorHAnsi"/>
          <w:color w:val="333333"/>
          <w:sz w:val="24"/>
          <w:szCs w:val="24"/>
          <w:lang w:val="en-GB" w:eastAsia="en-GB"/>
        </w:rPr>
        <w:t xml:space="preserve"> Regeneration &amp; Communications Committee</w:t>
      </w:r>
    </w:p>
    <w:p w14:paraId="733DEEDF" w14:textId="66484062" w:rsidR="009E7AEC" w:rsidRPr="006D5FAA" w:rsidRDefault="00E164E7" w:rsidP="006D5FAA">
      <w:pPr>
        <w:pStyle w:val="BodyText"/>
        <w:widowControl/>
        <w:autoSpaceDE/>
        <w:autoSpaceDN/>
        <w:jc w:val="both"/>
        <w:rPr>
          <w:rFonts w:asciiTheme="minorHAnsi" w:hAnsiTheme="minorHAnsi" w:cstheme="minorHAnsi"/>
        </w:rPr>
      </w:pPr>
      <w:r>
        <w:rPr>
          <w:rFonts w:asciiTheme="minorHAnsi" w:hAnsiTheme="minorHAnsi" w:cstheme="minorHAnsi"/>
          <w:color w:val="000000"/>
          <w:shd w:val="clear" w:color="auto" w:fill="FFFFFF"/>
        </w:rPr>
        <w:t xml:space="preserve">             15. To agree Committees etc for the coming year:</w:t>
      </w:r>
    </w:p>
    <w:p w14:paraId="2434486E" w14:textId="77777777" w:rsidR="0078607B" w:rsidRDefault="0078607B" w:rsidP="0078607B">
      <w:pPr>
        <w:pStyle w:val="BodyText"/>
        <w:widowControl/>
        <w:autoSpaceDE/>
        <w:autoSpaceDN/>
        <w:ind w:left="992"/>
        <w:jc w:val="both"/>
        <w:rPr>
          <w:rFonts w:asciiTheme="minorHAnsi" w:hAnsiTheme="minorHAnsi" w:cstheme="minorHAnsi"/>
        </w:rPr>
      </w:pPr>
      <w:r>
        <w:rPr>
          <w:rFonts w:asciiTheme="minorHAnsi" w:hAnsiTheme="minorHAnsi" w:cstheme="minorHAnsi"/>
        </w:rPr>
        <w:t xml:space="preserve"> </w:t>
      </w:r>
      <w:r w:rsidRPr="00BA2DF0">
        <w:rPr>
          <w:rFonts w:asciiTheme="minorHAnsi" w:hAnsiTheme="minorHAnsi" w:cstheme="minorHAnsi"/>
          <w:b/>
          <w:bCs/>
        </w:rPr>
        <w:t>a.</w:t>
      </w:r>
      <w:r>
        <w:rPr>
          <w:rFonts w:asciiTheme="minorHAnsi" w:hAnsiTheme="minorHAnsi" w:cstheme="minorHAnsi"/>
        </w:rPr>
        <w:t xml:space="preserve"> </w:t>
      </w:r>
      <w:r w:rsidR="009E7AEC" w:rsidRPr="00E164E7">
        <w:rPr>
          <w:rFonts w:asciiTheme="minorHAnsi" w:hAnsiTheme="minorHAnsi" w:cstheme="minorHAnsi"/>
        </w:rPr>
        <w:t xml:space="preserve">To decide what Committees </w:t>
      </w:r>
      <w:r w:rsidR="00E164E7">
        <w:rPr>
          <w:rFonts w:asciiTheme="minorHAnsi" w:hAnsiTheme="minorHAnsi" w:cstheme="minorHAnsi"/>
        </w:rPr>
        <w:t xml:space="preserve">etc </w:t>
      </w:r>
      <w:r w:rsidR="009E7AEC" w:rsidRPr="00E164E7">
        <w:rPr>
          <w:rFonts w:asciiTheme="minorHAnsi" w:hAnsiTheme="minorHAnsi" w:cstheme="minorHAnsi"/>
        </w:rPr>
        <w:t>of the Council will exist for the year 2024/25</w:t>
      </w:r>
      <w:r w:rsidR="00E164E7" w:rsidRPr="00E164E7">
        <w:rPr>
          <w:rFonts w:asciiTheme="minorHAnsi" w:hAnsiTheme="minorHAnsi" w:cstheme="minorHAnsi"/>
        </w:rPr>
        <w:t xml:space="preserve">, and </w:t>
      </w:r>
      <w:r w:rsidR="00820F14" w:rsidRPr="00E164E7">
        <w:rPr>
          <w:rFonts w:asciiTheme="minorHAnsi" w:hAnsiTheme="minorHAnsi" w:cstheme="minorHAnsi"/>
        </w:rPr>
        <w:t>agree</w:t>
      </w:r>
      <w:r w:rsidR="00E164E7" w:rsidRPr="00E164E7">
        <w:rPr>
          <w:rFonts w:asciiTheme="minorHAnsi" w:hAnsiTheme="minorHAnsi" w:cstheme="minorHAnsi"/>
        </w:rPr>
        <w:t xml:space="preserve"> </w:t>
      </w:r>
      <w:proofErr w:type="gramStart"/>
      <w:r w:rsidR="00E164E7" w:rsidRPr="00E164E7">
        <w:rPr>
          <w:rFonts w:asciiTheme="minorHAnsi" w:hAnsiTheme="minorHAnsi" w:cstheme="minorHAnsi"/>
        </w:rPr>
        <w:t>their</w:t>
      </w:r>
      <w:proofErr w:type="gramEnd"/>
    </w:p>
    <w:p w14:paraId="3CF197D3" w14:textId="39CDB8B8" w:rsidR="00E164E7" w:rsidRPr="00E164E7" w:rsidRDefault="00820F14" w:rsidP="0078607B">
      <w:pPr>
        <w:pStyle w:val="BodyText"/>
        <w:widowControl/>
        <w:autoSpaceDE/>
        <w:autoSpaceDN/>
        <w:ind w:left="992"/>
        <w:jc w:val="both"/>
        <w:rPr>
          <w:rFonts w:asciiTheme="minorHAnsi" w:hAnsiTheme="minorHAnsi" w:cstheme="minorHAnsi"/>
          <w:b/>
          <w:bCs/>
        </w:rPr>
      </w:pPr>
      <w:r w:rsidRPr="00E164E7">
        <w:rPr>
          <w:rFonts w:asciiTheme="minorHAnsi" w:hAnsiTheme="minorHAnsi" w:cstheme="minorHAnsi"/>
        </w:rPr>
        <w:t xml:space="preserve"> Terms of Reference</w:t>
      </w:r>
    </w:p>
    <w:p w14:paraId="4E69C833" w14:textId="40C05FF9" w:rsidR="00FC141C" w:rsidRDefault="00FC141C" w:rsidP="00FC141C">
      <w:pPr>
        <w:pStyle w:val="BodyText"/>
        <w:tabs>
          <w:tab w:val="left" w:pos="819"/>
        </w:tabs>
        <w:ind w:right="269"/>
        <w:rPr>
          <w:rFonts w:asciiTheme="minorHAnsi" w:hAnsiTheme="minorHAnsi" w:cstheme="minorHAnsi"/>
        </w:rPr>
      </w:pPr>
      <w:r w:rsidRPr="00BA2DF0">
        <w:rPr>
          <w:rFonts w:asciiTheme="minorHAnsi" w:hAnsiTheme="minorHAnsi" w:cstheme="minorHAnsi"/>
          <w:b/>
          <w:bCs/>
        </w:rPr>
        <w:t xml:space="preserve">                    b.</w:t>
      </w:r>
      <w:r>
        <w:rPr>
          <w:rFonts w:asciiTheme="minorHAnsi" w:hAnsiTheme="minorHAnsi" w:cstheme="minorHAnsi"/>
        </w:rPr>
        <w:t xml:space="preserve"> </w:t>
      </w:r>
      <w:r w:rsidR="009E7AEC" w:rsidRPr="00E164E7">
        <w:rPr>
          <w:rFonts w:asciiTheme="minorHAnsi" w:hAnsiTheme="minorHAnsi" w:cstheme="minorHAnsi"/>
        </w:rPr>
        <w:t xml:space="preserve">To appoint councillors to serve on </w:t>
      </w:r>
      <w:r w:rsidR="00E164E7">
        <w:rPr>
          <w:rFonts w:asciiTheme="minorHAnsi" w:hAnsiTheme="minorHAnsi" w:cstheme="minorHAnsi"/>
        </w:rPr>
        <w:t>the</w:t>
      </w:r>
      <w:r w:rsidR="009E7AEC" w:rsidRPr="00E164E7">
        <w:rPr>
          <w:rFonts w:asciiTheme="minorHAnsi" w:hAnsiTheme="minorHAnsi" w:cstheme="minorHAnsi"/>
        </w:rPr>
        <w:t xml:space="preserve"> Council Committees </w:t>
      </w:r>
      <w:r w:rsidR="00E164E7">
        <w:rPr>
          <w:rFonts w:asciiTheme="minorHAnsi" w:hAnsiTheme="minorHAnsi" w:cstheme="minorHAnsi"/>
        </w:rPr>
        <w:t xml:space="preserve">etc </w:t>
      </w:r>
      <w:r w:rsidR="009E7AEC" w:rsidRPr="00E164E7">
        <w:rPr>
          <w:rFonts w:asciiTheme="minorHAnsi" w:hAnsiTheme="minorHAnsi" w:cstheme="minorHAnsi"/>
        </w:rPr>
        <w:t xml:space="preserve">for the year </w:t>
      </w:r>
      <w:proofErr w:type="gramStart"/>
      <w:r w:rsidR="009E7AEC" w:rsidRPr="00E164E7">
        <w:rPr>
          <w:rFonts w:asciiTheme="minorHAnsi" w:hAnsiTheme="minorHAnsi" w:cstheme="minorHAnsi"/>
        </w:rPr>
        <w:t>2024/25</w:t>
      </w:r>
      <w:proofErr w:type="gramEnd"/>
    </w:p>
    <w:p w14:paraId="3C3B7725" w14:textId="7EB686E5" w:rsidR="00BA2DF0" w:rsidRDefault="00BA2DF0" w:rsidP="00BA2DF0">
      <w:pPr>
        <w:pStyle w:val="BodyText"/>
        <w:tabs>
          <w:tab w:val="left" w:pos="819"/>
        </w:tabs>
        <w:ind w:left="720" w:right="269"/>
        <w:rPr>
          <w:rFonts w:asciiTheme="minorHAnsi" w:hAnsiTheme="minorHAnsi" w:cstheme="minorHAnsi"/>
        </w:rPr>
      </w:pPr>
      <w:r>
        <w:rPr>
          <w:rFonts w:asciiTheme="minorHAnsi" w:hAnsiTheme="minorHAnsi" w:cstheme="minorHAnsi"/>
        </w:rPr>
        <w:t>16.</w:t>
      </w:r>
      <w:r w:rsidRPr="006D5FAA">
        <w:rPr>
          <w:rFonts w:asciiTheme="minorHAnsi" w:hAnsiTheme="minorHAnsi" w:cstheme="minorHAnsi"/>
        </w:rPr>
        <w:t xml:space="preserve"> </w:t>
      </w:r>
      <w:r>
        <w:rPr>
          <w:rFonts w:asciiTheme="minorHAnsi" w:hAnsiTheme="minorHAnsi" w:cstheme="minorHAnsi"/>
        </w:rPr>
        <w:t>To a</w:t>
      </w:r>
      <w:r w:rsidRPr="006D5FAA">
        <w:rPr>
          <w:rFonts w:asciiTheme="minorHAnsi" w:hAnsiTheme="minorHAnsi" w:cstheme="minorHAnsi"/>
        </w:rPr>
        <w:t>ppoint</w:t>
      </w:r>
      <w:r>
        <w:rPr>
          <w:rFonts w:asciiTheme="minorHAnsi" w:hAnsiTheme="minorHAnsi" w:cstheme="minorHAnsi"/>
        </w:rPr>
        <w:t xml:space="preserve"> Council</w:t>
      </w:r>
      <w:r w:rsidRPr="006D5FAA">
        <w:rPr>
          <w:rFonts w:asciiTheme="minorHAnsi" w:hAnsiTheme="minorHAnsi" w:cstheme="minorHAnsi"/>
        </w:rPr>
        <w:t xml:space="preserve"> </w:t>
      </w:r>
      <w:r>
        <w:rPr>
          <w:rFonts w:asciiTheme="minorHAnsi" w:hAnsiTheme="minorHAnsi" w:cstheme="minorHAnsi"/>
        </w:rPr>
        <w:t>r</w:t>
      </w:r>
      <w:r w:rsidRPr="006D5FAA">
        <w:rPr>
          <w:rFonts w:asciiTheme="minorHAnsi" w:hAnsiTheme="minorHAnsi" w:cstheme="minorHAnsi"/>
        </w:rPr>
        <w:t xml:space="preserve">epresentatives to serve on </w:t>
      </w:r>
      <w:r>
        <w:rPr>
          <w:rFonts w:asciiTheme="minorHAnsi" w:hAnsiTheme="minorHAnsi" w:cstheme="minorHAnsi"/>
        </w:rPr>
        <w:t>o</w:t>
      </w:r>
      <w:r w:rsidRPr="006D5FAA">
        <w:rPr>
          <w:rFonts w:asciiTheme="minorHAnsi" w:hAnsiTheme="minorHAnsi" w:cstheme="minorHAnsi"/>
        </w:rPr>
        <w:t xml:space="preserve">utside </w:t>
      </w:r>
      <w:r>
        <w:rPr>
          <w:rFonts w:asciiTheme="minorHAnsi" w:hAnsiTheme="minorHAnsi" w:cstheme="minorHAnsi"/>
        </w:rPr>
        <w:t>b</w:t>
      </w:r>
      <w:r w:rsidRPr="006D5FAA">
        <w:rPr>
          <w:rFonts w:asciiTheme="minorHAnsi" w:hAnsiTheme="minorHAnsi" w:cstheme="minorHAnsi"/>
        </w:rPr>
        <w:t>odies</w:t>
      </w:r>
      <w:r>
        <w:rPr>
          <w:rFonts w:asciiTheme="minorHAnsi" w:hAnsiTheme="minorHAnsi" w:cstheme="minorHAnsi"/>
        </w:rPr>
        <w:t>:</w:t>
      </w:r>
      <w:r w:rsidRPr="006D5FAA">
        <w:rPr>
          <w:rFonts w:asciiTheme="minorHAnsi" w:hAnsiTheme="minorHAnsi" w:cstheme="minorHAnsi"/>
        </w:rPr>
        <w:t xml:space="preserve"> </w:t>
      </w:r>
    </w:p>
    <w:p w14:paraId="4AEB9F61" w14:textId="420EB27E" w:rsidR="00BA2DF0" w:rsidRDefault="00BA2DF0" w:rsidP="00BA2DF0">
      <w:pPr>
        <w:pStyle w:val="BodyText"/>
        <w:tabs>
          <w:tab w:val="left" w:pos="819"/>
        </w:tabs>
        <w:ind w:left="720" w:right="269"/>
        <w:rPr>
          <w:rFonts w:asciiTheme="minorHAnsi" w:hAnsiTheme="minorHAnsi" w:cstheme="minorHAnsi"/>
        </w:rPr>
      </w:pPr>
      <w:r>
        <w:rPr>
          <w:rFonts w:asciiTheme="minorHAnsi" w:hAnsiTheme="minorHAnsi" w:cstheme="minorHAnsi"/>
        </w:rPr>
        <w:t xml:space="preserve">       </w:t>
      </w:r>
      <w:r w:rsidRPr="006D5FAA">
        <w:rPr>
          <w:rFonts w:asciiTheme="minorHAnsi" w:hAnsiTheme="minorHAnsi" w:cstheme="minorHAnsi"/>
        </w:rPr>
        <w:t xml:space="preserve">- Chapel-en-le-Frith United Charities </w:t>
      </w:r>
      <w:r>
        <w:rPr>
          <w:rFonts w:asciiTheme="minorHAnsi" w:hAnsiTheme="minorHAnsi" w:cstheme="minorHAnsi"/>
        </w:rPr>
        <w:tab/>
      </w:r>
      <w:r>
        <w:rPr>
          <w:rFonts w:asciiTheme="minorHAnsi" w:hAnsiTheme="minorHAnsi" w:cstheme="minorHAnsi"/>
        </w:rPr>
        <w:tab/>
      </w:r>
      <w:r w:rsidRPr="006D5FAA">
        <w:rPr>
          <w:rFonts w:asciiTheme="minorHAnsi" w:hAnsiTheme="minorHAnsi" w:cstheme="minorHAnsi"/>
        </w:rPr>
        <w:t xml:space="preserve">- Victor Burdekin Trust </w:t>
      </w:r>
    </w:p>
    <w:p w14:paraId="1414F7D0" w14:textId="09EDB146" w:rsidR="00BA2DF0" w:rsidRDefault="00BA2DF0" w:rsidP="00BA2DF0">
      <w:pPr>
        <w:pStyle w:val="BodyText"/>
        <w:tabs>
          <w:tab w:val="left" w:pos="819"/>
        </w:tabs>
        <w:ind w:left="720" w:right="269"/>
        <w:rPr>
          <w:rFonts w:asciiTheme="minorHAnsi" w:hAnsiTheme="minorHAnsi" w:cstheme="minorHAnsi"/>
        </w:rPr>
      </w:pPr>
      <w:r>
        <w:rPr>
          <w:rFonts w:asciiTheme="minorHAnsi" w:hAnsiTheme="minorHAnsi" w:cstheme="minorHAnsi"/>
        </w:rPr>
        <w:t xml:space="preserve">       </w:t>
      </w:r>
      <w:r w:rsidRPr="006D5FAA">
        <w:rPr>
          <w:rFonts w:asciiTheme="minorHAnsi" w:hAnsiTheme="minorHAnsi" w:cstheme="minorHAnsi"/>
        </w:rPr>
        <w:t xml:space="preserve">- Chapel Leisure Centre Joint User group </w:t>
      </w:r>
      <w:r>
        <w:rPr>
          <w:rFonts w:asciiTheme="minorHAnsi" w:hAnsiTheme="minorHAnsi" w:cstheme="minorHAnsi"/>
        </w:rPr>
        <w:tab/>
      </w:r>
      <w:r w:rsidRPr="006D5FAA">
        <w:rPr>
          <w:rFonts w:asciiTheme="minorHAnsi" w:hAnsiTheme="minorHAnsi" w:cstheme="minorHAnsi"/>
        </w:rPr>
        <w:t>- G &amp; S Beresford Trust</w:t>
      </w:r>
    </w:p>
    <w:p w14:paraId="0274F4F4" w14:textId="6DB0C798" w:rsidR="004D6282" w:rsidRPr="004D6282" w:rsidRDefault="004D6282" w:rsidP="004D6282">
      <w:pPr>
        <w:pStyle w:val="NormalWeb"/>
        <w:shd w:val="clear" w:color="auto" w:fill="FFFFFF"/>
        <w:spacing w:before="0" w:beforeAutospacing="0" w:after="0" w:afterAutospacing="0"/>
        <w:jc w:val="both"/>
        <w:textAlignment w:val="baseline"/>
        <w:rPr>
          <w:rFonts w:asciiTheme="minorHAnsi" w:hAnsiTheme="minorHAnsi" w:cstheme="minorHAnsi"/>
          <w:color w:val="000000"/>
          <w:bdr w:val="none" w:sz="0" w:space="0" w:color="auto" w:frame="1"/>
        </w:rPr>
      </w:pPr>
      <w:r>
        <w:rPr>
          <w:rFonts w:asciiTheme="minorHAnsi" w:hAnsiTheme="minorHAnsi" w:cstheme="minorHAnsi"/>
          <w:color w:val="000000"/>
          <w:bdr w:val="none" w:sz="0" w:space="0" w:color="auto" w:frame="1"/>
        </w:rPr>
        <w:t xml:space="preserve">   </w:t>
      </w:r>
      <w:proofErr w:type="gramStart"/>
      <w:r>
        <w:rPr>
          <w:rFonts w:asciiTheme="minorHAnsi" w:hAnsiTheme="minorHAnsi" w:cstheme="minorHAnsi"/>
          <w:color w:val="000000"/>
          <w:bdr w:val="none" w:sz="0" w:space="0" w:color="auto" w:frame="1"/>
        </w:rPr>
        <w:t>1955  17</w:t>
      </w:r>
      <w:proofErr w:type="gramEnd"/>
      <w:r>
        <w:rPr>
          <w:rFonts w:asciiTheme="minorHAnsi" w:hAnsiTheme="minorHAnsi" w:cstheme="minorHAnsi"/>
          <w:color w:val="000000"/>
          <w:bdr w:val="none" w:sz="0" w:space="0" w:color="auto" w:frame="1"/>
        </w:rPr>
        <w:t xml:space="preserve">. To </w:t>
      </w:r>
      <w:r w:rsidRPr="004D6282">
        <w:rPr>
          <w:rFonts w:asciiTheme="minorHAnsi" w:hAnsiTheme="minorHAnsi" w:cstheme="minorHAnsi"/>
          <w:color w:val="000000"/>
          <w:bdr w:val="none" w:sz="0" w:space="0" w:color="auto" w:frame="1"/>
        </w:rPr>
        <w:t>co</w:t>
      </w:r>
      <w:r>
        <w:rPr>
          <w:rFonts w:asciiTheme="minorHAnsi" w:hAnsiTheme="minorHAnsi" w:cstheme="minorHAnsi"/>
          <w:color w:val="000000"/>
          <w:bdr w:val="none" w:sz="0" w:space="0" w:color="auto" w:frame="1"/>
        </w:rPr>
        <w:t>n</w:t>
      </w:r>
      <w:r w:rsidRPr="004D6282">
        <w:rPr>
          <w:rFonts w:asciiTheme="minorHAnsi" w:hAnsiTheme="minorHAnsi" w:cstheme="minorHAnsi"/>
          <w:color w:val="000000"/>
          <w:bdr w:val="none" w:sz="0" w:space="0" w:color="auto" w:frame="1"/>
        </w:rPr>
        <w:t>sider a prop</w:t>
      </w:r>
      <w:r>
        <w:rPr>
          <w:rFonts w:asciiTheme="minorHAnsi" w:hAnsiTheme="minorHAnsi" w:cstheme="minorHAnsi"/>
          <w:color w:val="000000"/>
          <w:bdr w:val="none" w:sz="0" w:space="0" w:color="auto" w:frame="1"/>
        </w:rPr>
        <w:t>o</w:t>
      </w:r>
      <w:r w:rsidRPr="004D6282">
        <w:rPr>
          <w:rFonts w:asciiTheme="minorHAnsi" w:hAnsiTheme="minorHAnsi" w:cstheme="minorHAnsi"/>
          <w:color w:val="000000"/>
          <w:bdr w:val="none" w:sz="0" w:space="0" w:color="auto" w:frame="1"/>
        </w:rPr>
        <w:t>s</w:t>
      </w:r>
      <w:r>
        <w:rPr>
          <w:rFonts w:asciiTheme="minorHAnsi" w:hAnsiTheme="minorHAnsi" w:cstheme="minorHAnsi"/>
          <w:color w:val="000000"/>
          <w:bdr w:val="none" w:sz="0" w:space="0" w:color="auto" w:frame="1"/>
        </w:rPr>
        <w:t>a</w:t>
      </w:r>
      <w:r w:rsidRPr="004D6282">
        <w:rPr>
          <w:rFonts w:asciiTheme="minorHAnsi" w:hAnsiTheme="minorHAnsi" w:cstheme="minorHAnsi"/>
          <w:color w:val="000000"/>
          <w:bdr w:val="none" w:sz="0" w:space="0" w:color="auto" w:frame="1"/>
        </w:rPr>
        <w:t>l fr</w:t>
      </w:r>
      <w:r>
        <w:rPr>
          <w:rFonts w:asciiTheme="minorHAnsi" w:hAnsiTheme="minorHAnsi" w:cstheme="minorHAnsi"/>
          <w:color w:val="000000"/>
          <w:bdr w:val="none" w:sz="0" w:space="0" w:color="auto" w:frame="1"/>
        </w:rPr>
        <w:t>o</w:t>
      </w:r>
      <w:r w:rsidRPr="004D6282">
        <w:rPr>
          <w:rFonts w:asciiTheme="minorHAnsi" w:hAnsiTheme="minorHAnsi" w:cstheme="minorHAnsi"/>
          <w:color w:val="000000"/>
          <w:bdr w:val="none" w:sz="0" w:space="0" w:color="auto" w:frame="1"/>
        </w:rPr>
        <w:t>m Cllr Cha</w:t>
      </w:r>
      <w:r>
        <w:rPr>
          <w:rFonts w:asciiTheme="minorHAnsi" w:hAnsiTheme="minorHAnsi" w:cstheme="minorHAnsi"/>
          <w:color w:val="000000"/>
          <w:bdr w:val="none" w:sz="0" w:space="0" w:color="auto" w:frame="1"/>
        </w:rPr>
        <w:t>nt</w:t>
      </w:r>
      <w:r w:rsidRPr="004D6282">
        <w:rPr>
          <w:rFonts w:asciiTheme="minorHAnsi" w:hAnsiTheme="minorHAnsi" w:cstheme="minorHAnsi"/>
          <w:color w:val="000000"/>
          <w:bdr w:val="none" w:sz="0" w:space="0" w:color="auto" w:frame="1"/>
        </w:rPr>
        <w:t>ler to ad</w:t>
      </w:r>
      <w:r>
        <w:rPr>
          <w:rFonts w:asciiTheme="minorHAnsi" w:hAnsiTheme="minorHAnsi" w:cstheme="minorHAnsi"/>
          <w:color w:val="000000"/>
          <w:bdr w:val="none" w:sz="0" w:space="0" w:color="auto" w:frame="1"/>
        </w:rPr>
        <w:t>d</w:t>
      </w:r>
      <w:r w:rsidRPr="004D6282">
        <w:rPr>
          <w:rFonts w:asciiTheme="minorHAnsi" w:hAnsiTheme="minorHAnsi" w:cstheme="minorHAnsi"/>
          <w:color w:val="000000"/>
          <w:bdr w:val="none" w:sz="0" w:space="0" w:color="auto" w:frame="1"/>
        </w:rPr>
        <w:t xml:space="preserve"> th</w:t>
      </w:r>
      <w:r>
        <w:rPr>
          <w:rFonts w:asciiTheme="minorHAnsi" w:hAnsiTheme="minorHAnsi" w:cstheme="minorHAnsi"/>
          <w:color w:val="000000"/>
          <w:bdr w:val="none" w:sz="0" w:space="0" w:color="auto" w:frame="1"/>
        </w:rPr>
        <w:t>e</w:t>
      </w:r>
      <w:r w:rsidRPr="004D6282">
        <w:rPr>
          <w:rFonts w:asciiTheme="minorHAnsi" w:hAnsiTheme="minorHAnsi" w:cstheme="minorHAnsi"/>
          <w:color w:val="000000"/>
          <w:bdr w:val="none" w:sz="0" w:space="0" w:color="auto" w:frame="1"/>
        </w:rPr>
        <w:t xml:space="preserve"> </w:t>
      </w:r>
      <w:r>
        <w:rPr>
          <w:rFonts w:asciiTheme="minorHAnsi" w:hAnsiTheme="minorHAnsi" w:cstheme="minorHAnsi"/>
          <w:color w:val="000000"/>
          <w:bdr w:val="none" w:sz="0" w:space="0" w:color="auto" w:frame="1"/>
        </w:rPr>
        <w:t>following</w:t>
      </w:r>
      <w:r w:rsidRPr="004D6282">
        <w:rPr>
          <w:rFonts w:asciiTheme="minorHAnsi" w:hAnsiTheme="minorHAnsi" w:cstheme="minorHAnsi"/>
          <w:color w:val="000000"/>
          <w:bdr w:val="none" w:sz="0" w:space="0" w:color="auto" w:frame="1"/>
        </w:rPr>
        <w:t xml:space="preserve"> to</w:t>
      </w:r>
      <w:r>
        <w:rPr>
          <w:rFonts w:asciiTheme="minorHAnsi" w:hAnsiTheme="minorHAnsi" w:cstheme="minorHAnsi"/>
          <w:color w:val="000000"/>
          <w:bdr w:val="none" w:sz="0" w:space="0" w:color="auto" w:frame="1"/>
        </w:rPr>
        <w:t xml:space="preserve"> </w:t>
      </w:r>
      <w:r w:rsidRPr="004D6282">
        <w:rPr>
          <w:rFonts w:asciiTheme="minorHAnsi" w:hAnsiTheme="minorHAnsi" w:cstheme="minorHAnsi"/>
          <w:color w:val="000000"/>
          <w:bdr w:val="none" w:sz="0" w:space="0" w:color="auto" w:frame="1"/>
        </w:rPr>
        <w:t>Sta</w:t>
      </w:r>
      <w:r>
        <w:rPr>
          <w:rFonts w:asciiTheme="minorHAnsi" w:hAnsiTheme="minorHAnsi" w:cstheme="minorHAnsi"/>
          <w:color w:val="000000"/>
          <w:bdr w:val="none" w:sz="0" w:space="0" w:color="auto" w:frame="1"/>
        </w:rPr>
        <w:t>n</w:t>
      </w:r>
      <w:r w:rsidRPr="004D6282">
        <w:rPr>
          <w:rFonts w:asciiTheme="minorHAnsi" w:hAnsiTheme="minorHAnsi" w:cstheme="minorHAnsi"/>
          <w:color w:val="000000"/>
          <w:bdr w:val="none" w:sz="0" w:space="0" w:color="auto" w:frame="1"/>
        </w:rPr>
        <w:t>ding Orders:</w:t>
      </w:r>
    </w:p>
    <w:p w14:paraId="2D68A49F" w14:textId="77777777" w:rsidR="004D6282" w:rsidRPr="004D6282" w:rsidRDefault="004D6282" w:rsidP="004D6282">
      <w:pPr>
        <w:pStyle w:val="NormalWeb"/>
        <w:shd w:val="clear" w:color="auto" w:fill="FFFFFF"/>
        <w:spacing w:before="0" w:beforeAutospacing="0" w:after="0" w:afterAutospacing="0"/>
        <w:ind w:left="1440"/>
        <w:jc w:val="both"/>
        <w:textAlignment w:val="baseline"/>
        <w:rPr>
          <w:rFonts w:asciiTheme="minorHAnsi" w:hAnsiTheme="minorHAnsi" w:cstheme="minorHAnsi"/>
          <w:i/>
          <w:iCs/>
          <w:color w:val="242424"/>
          <w:sz w:val="22"/>
          <w:szCs w:val="22"/>
        </w:rPr>
      </w:pPr>
      <w:r w:rsidRPr="004D6282">
        <w:rPr>
          <w:rFonts w:asciiTheme="minorHAnsi" w:hAnsiTheme="minorHAnsi" w:cstheme="minorHAnsi"/>
          <w:i/>
          <w:iCs/>
          <w:color w:val="000000"/>
          <w:sz w:val="22"/>
          <w:szCs w:val="22"/>
          <w:bdr w:val="none" w:sz="0" w:space="0" w:color="auto" w:frame="1"/>
        </w:rPr>
        <w:t>All decisions of the Council must be made at a formal Council meeting. At a Council meeting, councillors should carefully consider all the evidence that is put before them and must be prepared to modify or change their initial view in the light of the arguments and evidence presented. Then they must make their final decision at the meeting with an open mind based on all the evidence. </w:t>
      </w:r>
    </w:p>
    <w:p w14:paraId="22803A43" w14:textId="2CCF3D15" w:rsidR="004D6282" w:rsidRPr="004D6282" w:rsidRDefault="004D6282" w:rsidP="004D6282">
      <w:pPr>
        <w:pStyle w:val="NormalWeb"/>
        <w:shd w:val="clear" w:color="auto" w:fill="FFFFFF"/>
        <w:spacing w:before="0" w:beforeAutospacing="0" w:after="0" w:afterAutospacing="0"/>
        <w:ind w:left="1440"/>
        <w:jc w:val="both"/>
        <w:textAlignment w:val="baseline"/>
        <w:rPr>
          <w:rFonts w:asciiTheme="minorHAnsi" w:hAnsiTheme="minorHAnsi" w:cstheme="minorHAnsi"/>
          <w:i/>
          <w:iCs/>
          <w:color w:val="242424"/>
          <w:sz w:val="22"/>
          <w:szCs w:val="22"/>
        </w:rPr>
      </w:pPr>
      <w:r w:rsidRPr="004D6282">
        <w:rPr>
          <w:rFonts w:asciiTheme="minorHAnsi" w:hAnsiTheme="minorHAnsi" w:cstheme="minorHAnsi"/>
          <w:i/>
          <w:iCs/>
          <w:color w:val="000000"/>
          <w:sz w:val="22"/>
          <w:szCs w:val="22"/>
          <w:bdr w:val="none" w:sz="0" w:space="0" w:color="auto" w:frame="1"/>
        </w:rPr>
        <w:t xml:space="preserve">It is important that the views of all councillors </w:t>
      </w:r>
      <w:proofErr w:type="gramStart"/>
      <w:r w:rsidRPr="004D6282">
        <w:rPr>
          <w:rFonts w:asciiTheme="minorHAnsi" w:hAnsiTheme="minorHAnsi" w:cstheme="minorHAnsi"/>
          <w:i/>
          <w:iCs/>
          <w:color w:val="000000"/>
          <w:sz w:val="22"/>
          <w:szCs w:val="22"/>
          <w:bdr w:val="none" w:sz="0" w:space="0" w:color="auto" w:frame="1"/>
        </w:rPr>
        <w:t>are able to</w:t>
      </w:r>
      <w:proofErr w:type="gramEnd"/>
      <w:r w:rsidRPr="004D6282">
        <w:rPr>
          <w:rFonts w:asciiTheme="minorHAnsi" w:hAnsiTheme="minorHAnsi" w:cstheme="minorHAnsi"/>
          <w:i/>
          <w:iCs/>
          <w:color w:val="000000"/>
          <w:sz w:val="22"/>
          <w:szCs w:val="22"/>
          <w:bdr w:val="none" w:sz="0" w:space="0" w:color="auto" w:frame="1"/>
        </w:rPr>
        <w:t xml:space="preserve"> be heard equally before the Council reaches a decision. Councillors are not obliged to engage regularly with email (or other electronic media) and, </w:t>
      </w:r>
      <w:r w:rsidRPr="004D6282">
        <w:rPr>
          <w:rFonts w:asciiTheme="minorHAnsi" w:hAnsiTheme="minorHAnsi" w:cstheme="minorHAnsi"/>
          <w:i/>
          <w:iCs/>
          <w:color w:val="000000"/>
          <w:sz w:val="22"/>
          <w:szCs w:val="22"/>
          <w:bdr w:val="none" w:sz="0" w:space="0" w:color="auto" w:frame="1"/>
        </w:rPr>
        <w:lastRenderedPageBreak/>
        <w:t xml:space="preserve">because some do not do so, attempts to discuss issues via email are likely to be inherently unbalanced, because such debate is unlikely to include the views of councillors who are not regular email users. Councillors should not therefore offer opinions on any issue via </w:t>
      </w:r>
      <w:proofErr w:type="gramStart"/>
      <w:r w:rsidRPr="004D6282">
        <w:rPr>
          <w:rFonts w:asciiTheme="minorHAnsi" w:hAnsiTheme="minorHAnsi" w:cstheme="minorHAnsi"/>
          <w:i/>
          <w:iCs/>
          <w:color w:val="000000"/>
          <w:sz w:val="22"/>
          <w:szCs w:val="22"/>
          <w:bdr w:val="none" w:sz="0" w:space="0" w:color="auto" w:frame="1"/>
        </w:rPr>
        <w:t>email, but</w:t>
      </w:r>
      <w:proofErr w:type="gramEnd"/>
      <w:r w:rsidRPr="004D6282">
        <w:rPr>
          <w:rFonts w:asciiTheme="minorHAnsi" w:hAnsiTheme="minorHAnsi" w:cstheme="minorHAnsi"/>
          <w:i/>
          <w:iCs/>
          <w:color w:val="000000"/>
          <w:sz w:val="22"/>
          <w:szCs w:val="22"/>
          <w:bdr w:val="none" w:sz="0" w:space="0" w:color="auto" w:frame="1"/>
        </w:rPr>
        <w:t xml:space="preserve"> save their opinions for discussion at a Council meeting. </w:t>
      </w:r>
    </w:p>
    <w:p w14:paraId="2C47CF4B" w14:textId="77777777" w:rsidR="004D6282" w:rsidRPr="004D6282" w:rsidRDefault="004D6282" w:rsidP="004D6282">
      <w:pPr>
        <w:pStyle w:val="NormalWeb"/>
        <w:shd w:val="clear" w:color="auto" w:fill="FFFFFF"/>
        <w:spacing w:before="0" w:beforeAutospacing="0" w:after="0" w:afterAutospacing="0"/>
        <w:ind w:left="1440"/>
        <w:jc w:val="both"/>
        <w:textAlignment w:val="baseline"/>
        <w:rPr>
          <w:rFonts w:asciiTheme="minorHAnsi" w:hAnsiTheme="minorHAnsi" w:cstheme="minorHAnsi"/>
          <w:i/>
          <w:iCs/>
          <w:color w:val="242424"/>
          <w:sz w:val="22"/>
          <w:szCs w:val="22"/>
        </w:rPr>
      </w:pPr>
      <w:r w:rsidRPr="004D6282">
        <w:rPr>
          <w:rFonts w:asciiTheme="minorHAnsi" w:hAnsiTheme="minorHAnsi" w:cstheme="minorHAnsi"/>
          <w:i/>
          <w:iCs/>
          <w:color w:val="000000"/>
          <w:sz w:val="22"/>
          <w:szCs w:val="22"/>
          <w:bdr w:val="none" w:sz="0" w:space="0" w:color="auto" w:frame="1"/>
        </w:rPr>
        <w:t>It is also important for reasons of transparency that the public can witness debate between councillors (except on confidential agenda items). Prior debating of an issue via email does not meet that requirement for public transparency.</w:t>
      </w:r>
    </w:p>
    <w:p w14:paraId="1C9070F0" w14:textId="7D53EFA1" w:rsidR="004D6282" w:rsidRPr="006D5FAA" w:rsidRDefault="004D6282" w:rsidP="004D6282">
      <w:pPr>
        <w:pStyle w:val="NormalWeb"/>
        <w:shd w:val="clear" w:color="auto" w:fill="FFFFFF"/>
        <w:spacing w:before="0" w:beforeAutospacing="0" w:after="0" w:afterAutospacing="0"/>
        <w:ind w:left="1440"/>
        <w:jc w:val="both"/>
        <w:textAlignment w:val="baseline"/>
        <w:rPr>
          <w:rFonts w:asciiTheme="minorHAnsi" w:hAnsiTheme="minorHAnsi" w:cstheme="minorHAnsi"/>
        </w:rPr>
      </w:pPr>
      <w:r w:rsidRPr="004D6282">
        <w:rPr>
          <w:rFonts w:asciiTheme="minorHAnsi" w:hAnsiTheme="minorHAnsi" w:cstheme="minorHAnsi"/>
          <w:i/>
          <w:iCs/>
          <w:color w:val="000000"/>
          <w:sz w:val="22"/>
          <w:szCs w:val="22"/>
          <w:bdr w:val="none" w:sz="0" w:space="0" w:color="auto" w:frame="1"/>
        </w:rPr>
        <w:t xml:space="preserve">However, emailing fellow councillors to share </w:t>
      </w:r>
      <w:proofErr w:type="gramStart"/>
      <w:r w:rsidRPr="004D6282">
        <w:rPr>
          <w:rFonts w:asciiTheme="minorHAnsi" w:hAnsiTheme="minorHAnsi" w:cstheme="minorHAnsi"/>
          <w:i/>
          <w:iCs/>
          <w:color w:val="000000"/>
          <w:sz w:val="22"/>
          <w:szCs w:val="22"/>
          <w:bdr w:val="none" w:sz="0" w:space="0" w:color="auto" w:frame="1"/>
        </w:rPr>
        <w:t>factual information</w:t>
      </w:r>
      <w:proofErr w:type="gramEnd"/>
      <w:r w:rsidRPr="004D6282">
        <w:rPr>
          <w:rFonts w:asciiTheme="minorHAnsi" w:hAnsiTheme="minorHAnsi" w:cstheme="minorHAnsi"/>
          <w:i/>
          <w:iCs/>
          <w:color w:val="000000"/>
          <w:sz w:val="22"/>
          <w:szCs w:val="22"/>
          <w:bdr w:val="none" w:sz="0" w:space="0" w:color="auto" w:frame="1"/>
        </w:rPr>
        <w:t xml:space="preserve"> (but not opinion) is permissible if it would be useful for councillors to receive such information.</w:t>
      </w:r>
    </w:p>
    <w:p w14:paraId="2D53676E" w14:textId="36A281D8" w:rsidR="00FC141C" w:rsidRDefault="0078607B" w:rsidP="0078607B">
      <w:pPr>
        <w:pStyle w:val="BodyText"/>
        <w:tabs>
          <w:tab w:val="left" w:pos="819"/>
        </w:tabs>
        <w:ind w:right="269"/>
        <w:rPr>
          <w:rFonts w:asciiTheme="minorHAnsi" w:hAnsiTheme="minorHAnsi" w:cstheme="minorHAnsi"/>
        </w:rPr>
      </w:pPr>
      <w:r>
        <w:rPr>
          <w:rFonts w:asciiTheme="minorHAnsi" w:hAnsiTheme="minorHAnsi" w:cstheme="minorHAnsi"/>
        </w:rPr>
        <w:t xml:space="preserve">  </w:t>
      </w:r>
      <w:r w:rsidR="004D6282">
        <w:rPr>
          <w:rFonts w:asciiTheme="minorHAnsi" w:hAnsiTheme="minorHAnsi" w:cstheme="minorHAnsi"/>
        </w:rPr>
        <w:t xml:space="preserve">         </w:t>
      </w:r>
      <w:r>
        <w:rPr>
          <w:rFonts w:asciiTheme="minorHAnsi" w:hAnsiTheme="minorHAnsi" w:cstheme="minorHAnsi"/>
        </w:rPr>
        <w:t xml:space="preserve">  </w:t>
      </w:r>
      <w:r w:rsidR="00FC141C" w:rsidRPr="006D5FAA">
        <w:rPr>
          <w:rFonts w:asciiTheme="minorHAnsi" w:hAnsiTheme="minorHAnsi" w:cstheme="minorHAnsi"/>
        </w:rPr>
        <w:t>1</w:t>
      </w:r>
      <w:r w:rsidR="00BD113F">
        <w:rPr>
          <w:rFonts w:asciiTheme="minorHAnsi" w:hAnsiTheme="minorHAnsi" w:cstheme="minorHAnsi"/>
        </w:rPr>
        <w:t>8</w:t>
      </w:r>
      <w:r w:rsidR="00FC141C" w:rsidRPr="006D5FAA">
        <w:rPr>
          <w:rFonts w:asciiTheme="minorHAnsi" w:hAnsiTheme="minorHAnsi" w:cstheme="minorHAnsi"/>
        </w:rPr>
        <w:t xml:space="preserve">. To review the following Policies and Procedures: </w:t>
      </w:r>
    </w:p>
    <w:tbl>
      <w:tblPr>
        <w:tblStyle w:val="TableGrid"/>
        <w:tblW w:w="9497" w:type="dxa"/>
        <w:tblInd w:w="959" w:type="dxa"/>
        <w:tblLook w:val="04A0" w:firstRow="1" w:lastRow="0" w:firstColumn="1" w:lastColumn="0" w:noHBand="0" w:noVBand="1"/>
      </w:tblPr>
      <w:tblGrid>
        <w:gridCol w:w="3083"/>
        <w:gridCol w:w="3322"/>
        <w:gridCol w:w="3092"/>
      </w:tblGrid>
      <w:tr w:rsidR="0078607B" w14:paraId="40C1F4FD" w14:textId="77777777" w:rsidTr="0078607B">
        <w:tc>
          <w:tcPr>
            <w:tcW w:w="3083" w:type="dxa"/>
          </w:tcPr>
          <w:p w14:paraId="33C5D1F7" w14:textId="5781D649"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Standing Orders </w:t>
            </w:r>
          </w:p>
        </w:tc>
        <w:tc>
          <w:tcPr>
            <w:tcW w:w="3322" w:type="dxa"/>
          </w:tcPr>
          <w:p w14:paraId="4714C2B4" w14:textId="6B13D95B"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Data Retention Policy </w:t>
            </w:r>
          </w:p>
        </w:tc>
        <w:tc>
          <w:tcPr>
            <w:tcW w:w="3092" w:type="dxa"/>
          </w:tcPr>
          <w:p w14:paraId="027E424B" w14:textId="13E2EDF3"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Staff Disciplinary Policy </w:t>
            </w:r>
          </w:p>
        </w:tc>
      </w:tr>
      <w:tr w:rsidR="0078607B" w14:paraId="5A3C7C97" w14:textId="77777777" w:rsidTr="0078607B">
        <w:tc>
          <w:tcPr>
            <w:tcW w:w="3083" w:type="dxa"/>
          </w:tcPr>
          <w:p w14:paraId="6BE05B29" w14:textId="2B0693E6"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Financial Regulations </w:t>
            </w:r>
          </w:p>
        </w:tc>
        <w:tc>
          <w:tcPr>
            <w:tcW w:w="3322" w:type="dxa"/>
          </w:tcPr>
          <w:p w14:paraId="19162F27" w14:textId="73867377"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Privacy Notice </w:t>
            </w:r>
          </w:p>
        </w:tc>
        <w:tc>
          <w:tcPr>
            <w:tcW w:w="3092" w:type="dxa"/>
          </w:tcPr>
          <w:p w14:paraId="031BBD5E" w14:textId="42C74C82"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Staff Grievance Policy</w:t>
            </w:r>
          </w:p>
        </w:tc>
      </w:tr>
      <w:tr w:rsidR="0078607B" w14:paraId="71CD23D5" w14:textId="77777777" w:rsidTr="0078607B">
        <w:tc>
          <w:tcPr>
            <w:tcW w:w="3083" w:type="dxa"/>
          </w:tcPr>
          <w:p w14:paraId="5D848499" w14:textId="47DC5D09"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Code of Conduct </w:t>
            </w:r>
          </w:p>
        </w:tc>
        <w:tc>
          <w:tcPr>
            <w:tcW w:w="3322" w:type="dxa"/>
          </w:tcPr>
          <w:p w14:paraId="3FDFC6F6" w14:textId="3617E604"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Freedom of Information Policy</w:t>
            </w:r>
            <w:r>
              <w:rPr>
                <w:rFonts w:asciiTheme="minorHAnsi" w:hAnsiTheme="minorHAnsi" w:cstheme="minorHAnsi"/>
                <w:sz w:val="22"/>
                <w:szCs w:val="22"/>
              </w:rPr>
              <w:t xml:space="preserve"> &amp;</w:t>
            </w:r>
            <w:r w:rsidRPr="00FC141C">
              <w:rPr>
                <w:rFonts w:asciiTheme="minorHAnsi" w:hAnsiTheme="minorHAnsi" w:cstheme="minorHAnsi"/>
                <w:sz w:val="22"/>
                <w:szCs w:val="22"/>
              </w:rPr>
              <w:t xml:space="preserve"> Publication Scheme </w:t>
            </w:r>
          </w:p>
        </w:tc>
        <w:tc>
          <w:tcPr>
            <w:tcW w:w="3092" w:type="dxa"/>
          </w:tcPr>
          <w:p w14:paraId="06E09BFE" w14:textId="60CFBDDA"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Training </w:t>
            </w:r>
            <w:r>
              <w:rPr>
                <w:rFonts w:asciiTheme="minorHAnsi" w:hAnsiTheme="minorHAnsi" w:cstheme="minorHAnsi"/>
                <w:sz w:val="22"/>
                <w:szCs w:val="22"/>
              </w:rPr>
              <w:t>&amp;</w:t>
            </w:r>
            <w:r w:rsidRPr="00FC141C">
              <w:rPr>
                <w:rFonts w:asciiTheme="minorHAnsi" w:hAnsiTheme="minorHAnsi" w:cstheme="minorHAnsi"/>
                <w:sz w:val="22"/>
                <w:szCs w:val="22"/>
              </w:rPr>
              <w:t xml:space="preserve"> Development</w:t>
            </w:r>
            <w:r>
              <w:rPr>
                <w:rFonts w:asciiTheme="minorHAnsi" w:hAnsiTheme="minorHAnsi" w:cstheme="minorHAnsi"/>
                <w:sz w:val="22"/>
                <w:szCs w:val="22"/>
              </w:rPr>
              <w:t xml:space="preserve"> P</w:t>
            </w:r>
            <w:r w:rsidRPr="00FC141C">
              <w:rPr>
                <w:rFonts w:asciiTheme="minorHAnsi" w:hAnsiTheme="minorHAnsi" w:cstheme="minorHAnsi"/>
                <w:sz w:val="22"/>
                <w:szCs w:val="22"/>
              </w:rPr>
              <w:t>olicy</w:t>
            </w:r>
          </w:p>
        </w:tc>
      </w:tr>
      <w:tr w:rsidR="0078607B" w14:paraId="0718815D" w14:textId="77777777" w:rsidTr="0078607B">
        <w:tc>
          <w:tcPr>
            <w:tcW w:w="3083" w:type="dxa"/>
          </w:tcPr>
          <w:p w14:paraId="65E483EF" w14:textId="542432AC"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Dispensations Request Form </w:t>
            </w:r>
          </w:p>
        </w:tc>
        <w:tc>
          <w:tcPr>
            <w:tcW w:w="3322" w:type="dxa"/>
          </w:tcPr>
          <w:p w14:paraId="0AA654D9" w14:textId="4DDFF3BB"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CCTV Policy </w:t>
            </w:r>
          </w:p>
        </w:tc>
        <w:tc>
          <w:tcPr>
            <w:tcW w:w="3092" w:type="dxa"/>
          </w:tcPr>
          <w:p w14:paraId="2A11C753" w14:textId="7C7D2F32"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Compassionate Leave Policy </w:t>
            </w:r>
          </w:p>
        </w:tc>
      </w:tr>
      <w:tr w:rsidR="0078607B" w14:paraId="757BB963" w14:textId="77777777" w:rsidTr="0078607B">
        <w:tc>
          <w:tcPr>
            <w:tcW w:w="3083" w:type="dxa"/>
          </w:tcPr>
          <w:p w14:paraId="522787D4" w14:textId="0BB8C83B"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Co-option Policy </w:t>
            </w:r>
          </w:p>
        </w:tc>
        <w:tc>
          <w:tcPr>
            <w:tcW w:w="3322" w:type="dxa"/>
          </w:tcPr>
          <w:p w14:paraId="5192AEF3" w14:textId="23962354"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Safeguarding Policy</w:t>
            </w:r>
          </w:p>
        </w:tc>
        <w:tc>
          <w:tcPr>
            <w:tcW w:w="3092" w:type="dxa"/>
          </w:tcPr>
          <w:p w14:paraId="034E7F71" w14:textId="4D5FF7E2"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Health </w:t>
            </w:r>
            <w:r>
              <w:rPr>
                <w:rFonts w:asciiTheme="minorHAnsi" w:hAnsiTheme="minorHAnsi" w:cstheme="minorHAnsi"/>
                <w:sz w:val="22"/>
                <w:szCs w:val="22"/>
              </w:rPr>
              <w:t>&amp;</w:t>
            </w:r>
            <w:r w:rsidRPr="00FC141C">
              <w:rPr>
                <w:rFonts w:asciiTheme="minorHAnsi" w:hAnsiTheme="minorHAnsi" w:cstheme="minorHAnsi"/>
                <w:sz w:val="22"/>
                <w:szCs w:val="22"/>
              </w:rPr>
              <w:t xml:space="preserve"> Safety Policy</w:t>
            </w:r>
          </w:p>
        </w:tc>
      </w:tr>
      <w:tr w:rsidR="0078607B" w14:paraId="6E28FF75" w14:textId="77777777" w:rsidTr="0078607B">
        <w:tc>
          <w:tcPr>
            <w:tcW w:w="3083" w:type="dxa"/>
          </w:tcPr>
          <w:p w14:paraId="2683F2AB" w14:textId="4AE62772"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Complaints Procedure</w:t>
            </w:r>
          </w:p>
        </w:tc>
        <w:tc>
          <w:tcPr>
            <w:tcW w:w="3322" w:type="dxa"/>
          </w:tcPr>
          <w:p w14:paraId="2F0163A9" w14:textId="38EA418B"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Pension Fund Discretions Policy</w:t>
            </w:r>
          </w:p>
        </w:tc>
        <w:tc>
          <w:tcPr>
            <w:tcW w:w="3092" w:type="dxa"/>
          </w:tcPr>
          <w:p w14:paraId="6359268E" w14:textId="75B588D1"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Equality </w:t>
            </w:r>
            <w:r>
              <w:rPr>
                <w:rFonts w:asciiTheme="minorHAnsi" w:hAnsiTheme="minorHAnsi" w:cstheme="minorHAnsi"/>
                <w:sz w:val="22"/>
                <w:szCs w:val="22"/>
              </w:rPr>
              <w:t>&amp;</w:t>
            </w:r>
            <w:r w:rsidRPr="00FC141C">
              <w:rPr>
                <w:rFonts w:asciiTheme="minorHAnsi" w:hAnsiTheme="minorHAnsi" w:cstheme="minorHAnsi"/>
                <w:sz w:val="22"/>
                <w:szCs w:val="22"/>
              </w:rPr>
              <w:t xml:space="preserve"> Diversity Policy </w:t>
            </w:r>
          </w:p>
        </w:tc>
      </w:tr>
      <w:tr w:rsidR="0078607B" w14:paraId="47115DF1" w14:textId="77777777" w:rsidTr="0078607B">
        <w:tc>
          <w:tcPr>
            <w:tcW w:w="3083" w:type="dxa"/>
          </w:tcPr>
          <w:p w14:paraId="15589822" w14:textId="51C1F0D7" w:rsidR="0078607B" w:rsidRPr="00FC141C" w:rsidRDefault="0078607B" w:rsidP="0078607B">
            <w:pPr>
              <w:pStyle w:val="BodyText"/>
              <w:tabs>
                <w:tab w:val="left" w:pos="819"/>
              </w:tabs>
              <w:ind w:right="269"/>
              <w:rPr>
                <w:rFonts w:asciiTheme="minorHAnsi" w:hAnsiTheme="minorHAnsi" w:cstheme="minorHAnsi"/>
                <w:sz w:val="22"/>
                <w:szCs w:val="22"/>
              </w:rPr>
            </w:pPr>
            <w:r w:rsidRPr="00FC141C">
              <w:rPr>
                <w:rFonts w:asciiTheme="minorHAnsi" w:hAnsiTheme="minorHAnsi" w:cstheme="minorHAnsi"/>
                <w:sz w:val="22"/>
                <w:szCs w:val="22"/>
              </w:rPr>
              <w:t xml:space="preserve">Data Protection Policy </w:t>
            </w:r>
          </w:p>
        </w:tc>
        <w:tc>
          <w:tcPr>
            <w:tcW w:w="3322" w:type="dxa"/>
          </w:tcPr>
          <w:p w14:paraId="02D10AF3" w14:textId="116C5870" w:rsidR="0078607B" w:rsidRDefault="0078607B" w:rsidP="0078607B">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Procurement Policy </w:t>
            </w:r>
          </w:p>
        </w:tc>
        <w:tc>
          <w:tcPr>
            <w:tcW w:w="3092" w:type="dxa"/>
          </w:tcPr>
          <w:p w14:paraId="289DC167" w14:textId="0B0E3259" w:rsidR="0078607B" w:rsidRPr="00FC141C" w:rsidRDefault="0078607B" w:rsidP="0078607B">
            <w:pPr>
              <w:pStyle w:val="BodyText"/>
              <w:tabs>
                <w:tab w:val="left" w:pos="819"/>
              </w:tabs>
              <w:ind w:right="269"/>
              <w:rPr>
                <w:rFonts w:asciiTheme="minorHAnsi" w:hAnsiTheme="minorHAnsi" w:cstheme="minorHAnsi"/>
                <w:sz w:val="22"/>
                <w:szCs w:val="22"/>
              </w:rPr>
            </w:pPr>
            <w:r w:rsidRPr="00FC141C">
              <w:rPr>
                <w:rFonts w:asciiTheme="minorHAnsi" w:hAnsiTheme="minorHAnsi" w:cstheme="minorHAnsi"/>
                <w:sz w:val="22"/>
                <w:szCs w:val="22"/>
              </w:rPr>
              <w:t>Social Media Guidance</w:t>
            </w:r>
          </w:p>
        </w:tc>
      </w:tr>
      <w:tr w:rsidR="00BA2DF0" w14:paraId="44A25C1E" w14:textId="77777777" w:rsidTr="0078607B">
        <w:tc>
          <w:tcPr>
            <w:tcW w:w="3083" w:type="dxa"/>
          </w:tcPr>
          <w:p w14:paraId="26BCCC47" w14:textId="77777777" w:rsidR="00BA2DF0" w:rsidRPr="00FC141C" w:rsidRDefault="00BA2DF0" w:rsidP="0078607B">
            <w:pPr>
              <w:pStyle w:val="BodyText"/>
              <w:tabs>
                <w:tab w:val="left" w:pos="819"/>
              </w:tabs>
              <w:ind w:right="269"/>
              <w:rPr>
                <w:rFonts w:asciiTheme="minorHAnsi" w:hAnsiTheme="minorHAnsi" w:cstheme="minorHAnsi"/>
                <w:sz w:val="22"/>
                <w:szCs w:val="22"/>
              </w:rPr>
            </w:pPr>
          </w:p>
        </w:tc>
        <w:tc>
          <w:tcPr>
            <w:tcW w:w="3322" w:type="dxa"/>
          </w:tcPr>
          <w:p w14:paraId="33F57AC3" w14:textId="4D4FAC70" w:rsidR="00BA2DF0" w:rsidRPr="00FC141C" w:rsidRDefault="00BA2DF0" w:rsidP="0078607B">
            <w:pPr>
              <w:pStyle w:val="BodyText"/>
              <w:tabs>
                <w:tab w:val="left" w:pos="819"/>
              </w:tabs>
              <w:ind w:right="269"/>
              <w:rPr>
                <w:rFonts w:asciiTheme="minorHAnsi" w:hAnsiTheme="minorHAnsi" w:cstheme="minorHAnsi"/>
                <w:sz w:val="22"/>
                <w:szCs w:val="22"/>
              </w:rPr>
            </w:pPr>
            <w:r>
              <w:rPr>
                <w:rFonts w:asciiTheme="minorHAnsi" w:hAnsiTheme="minorHAnsi" w:cstheme="minorHAnsi"/>
                <w:sz w:val="22"/>
                <w:szCs w:val="22"/>
              </w:rPr>
              <w:t>Financial Risk Assessment</w:t>
            </w:r>
          </w:p>
        </w:tc>
        <w:tc>
          <w:tcPr>
            <w:tcW w:w="3092" w:type="dxa"/>
          </w:tcPr>
          <w:p w14:paraId="6B7362CE" w14:textId="508AF868" w:rsidR="00BA2DF0" w:rsidRPr="00FC141C" w:rsidRDefault="00BA2DF0" w:rsidP="0078607B">
            <w:pPr>
              <w:pStyle w:val="BodyText"/>
              <w:tabs>
                <w:tab w:val="left" w:pos="819"/>
              </w:tabs>
              <w:ind w:right="269"/>
              <w:rPr>
                <w:rFonts w:asciiTheme="minorHAnsi" w:hAnsiTheme="minorHAnsi" w:cstheme="minorHAnsi"/>
                <w:sz w:val="22"/>
                <w:szCs w:val="22"/>
              </w:rPr>
            </w:pPr>
            <w:r>
              <w:rPr>
                <w:rFonts w:asciiTheme="minorHAnsi" w:hAnsiTheme="minorHAnsi" w:cstheme="minorHAnsi"/>
                <w:sz w:val="22"/>
                <w:szCs w:val="22"/>
              </w:rPr>
              <w:t>Assets Register</w:t>
            </w:r>
          </w:p>
        </w:tc>
      </w:tr>
    </w:tbl>
    <w:p w14:paraId="67AD2E27" w14:textId="4F4B4221" w:rsidR="003846CF" w:rsidRPr="006D5FAA" w:rsidRDefault="00E164E7" w:rsidP="00214078">
      <w:pPr>
        <w:tabs>
          <w:tab w:val="left" w:pos="1031"/>
        </w:tabs>
        <w:rPr>
          <w:rFonts w:asciiTheme="minorHAnsi" w:hAnsiTheme="minorHAnsi" w:cstheme="minorHAnsi"/>
          <w:sz w:val="24"/>
          <w:szCs w:val="24"/>
        </w:rPr>
      </w:pPr>
      <w:r>
        <w:rPr>
          <w:rFonts w:asciiTheme="minorHAnsi" w:hAnsiTheme="minorHAnsi" w:cstheme="minorHAnsi"/>
          <w:sz w:val="24"/>
          <w:szCs w:val="24"/>
        </w:rPr>
        <w:t xml:space="preserve">  </w:t>
      </w:r>
      <w:proofErr w:type="gramStart"/>
      <w:r w:rsidR="00BA2DF0">
        <w:rPr>
          <w:rFonts w:asciiTheme="minorHAnsi" w:hAnsiTheme="minorHAnsi" w:cstheme="minorHAnsi"/>
          <w:sz w:val="24"/>
          <w:szCs w:val="24"/>
        </w:rPr>
        <w:t>201</w:t>
      </w:r>
      <w:r w:rsidR="004D6282">
        <w:rPr>
          <w:rFonts w:asciiTheme="minorHAnsi" w:hAnsiTheme="minorHAnsi" w:cstheme="minorHAnsi"/>
          <w:sz w:val="24"/>
          <w:szCs w:val="24"/>
        </w:rPr>
        <w:t>5</w:t>
      </w:r>
      <w:r>
        <w:rPr>
          <w:rFonts w:asciiTheme="minorHAnsi" w:hAnsiTheme="minorHAnsi" w:cstheme="minorHAnsi"/>
          <w:sz w:val="24"/>
          <w:szCs w:val="24"/>
        </w:rPr>
        <w:t xml:space="preserve"> </w:t>
      </w:r>
      <w:r w:rsidR="003828E7" w:rsidRPr="006D5FAA">
        <w:rPr>
          <w:rFonts w:asciiTheme="minorHAnsi" w:hAnsiTheme="minorHAnsi" w:cstheme="minorHAnsi"/>
          <w:sz w:val="24"/>
          <w:szCs w:val="24"/>
        </w:rPr>
        <w:t xml:space="preserve"> </w:t>
      </w:r>
      <w:r w:rsidR="003846CF" w:rsidRPr="006D5FAA">
        <w:rPr>
          <w:rFonts w:asciiTheme="minorHAnsi" w:hAnsiTheme="minorHAnsi" w:cstheme="minorHAnsi"/>
          <w:sz w:val="24"/>
          <w:szCs w:val="24"/>
        </w:rPr>
        <w:t>1</w:t>
      </w:r>
      <w:r w:rsidR="00BD113F">
        <w:rPr>
          <w:rFonts w:asciiTheme="minorHAnsi" w:hAnsiTheme="minorHAnsi" w:cstheme="minorHAnsi"/>
          <w:sz w:val="24"/>
          <w:szCs w:val="24"/>
        </w:rPr>
        <w:t>9</w:t>
      </w:r>
      <w:proofErr w:type="gramEnd"/>
      <w:r w:rsidR="003846CF" w:rsidRPr="006D5FAA">
        <w:rPr>
          <w:rFonts w:asciiTheme="minorHAnsi" w:hAnsiTheme="minorHAnsi" w:cstheme="minorHAnsi"/>
          <w:sz w:val="24"/>
          <w:szCs w:val="24"/>
        </w:rPr>
        <w:t>. Finance:</w:t>
      </w:r>
    </w:p>
    <w:p w14:paraId="30AFEC09" w14:textId="3A79979F" w:rsidR="005E1305" w:rsidRPr="006D5FAA" w:rsidRDefault="005E1305" w:rsidP="00214078">
      <w:pPr>
        <w:pStyle w:val="ListParagraph"/>
        <w:widowControl/>
        <w:numPr>
          <w:ilvl w:val="0"/>
          <w:numId w:val="34"/>
        </w:numPr>
        <w:autoSpaceDE/>
        <w:autoSpaceDN/>
        <w:spacing w:before="0"/>
        <w:ind w:left="1440"/>
        <w:contextualSpacing/>
        <w:jc w:val="both"/>
        <w:rPr>
          <w:rFonts w:asciiTheme="minorHAnsi" w:hAnsiTheme="minorHAnsi" w:cstheme="minorHAnsi"/>
          <w:bCs/>
          <w:sz w:val="24"/>
          <w:szCs w:val="24"/>
        </w:rPr>
      </w:pPr>
      <w:r w:rsidRPr="006D5FAA">
        <w:rPr>
          <w:rFonts w:asciiTheme="minorHAnsi" w:hAnsiTheme="minorHAnsi" w:cstheme="minorHAnsi"/>
          <w:bCs/>
          <w:sz w:val="24"/>
          <w:szCs w:val="24"/>
        </w:rPr>
        <w:t xml:space="preserve">To receive the Internal Auditor’s report for </w:t>
      </w:r>
      <w:r w:rsidR="00E164E7">
        <w:rPr>
          <w:rFonts w:asciiTheme="minorHAnsi" w:hAnsiTheme="minorHAnsi" w:cstheme="minorHAnsi"/>
          <w:bCs/>
          <w:sz w:val="24"/>
          <w:szCs w:val="24"/>
        </w:rPr>
        <w:t>FY</w:t>
      </w:r>
      <w:r w:rsidRPr="006D5FAA">
        <w:rPr>
          <w:rFonts w:asciiTheme="minorHAnsi" w:hAnsiTheme="minorHAnsi" w:cstheme="minorHAnsi"/>
          <w:bCs/>
          <w:sz w:val="24"/>
          <w:szCs w:val="24"/>
        </w:rPr>
        <w:t>2023/24</w:t>
      </w:r>
    </w:p>
    <w:p w14:paraId="67FEF03B" w14:textId="3F2B9839" w:rsidR="005E1305" w:rsidRPr="006D5FAA" w:rsidRDefault="005E1305" w:rsidP="00214078">
      <w:pPr>
        <w:pStyle w:val="ListParagraph"/>
        <w:widowControl/>
        <w:numPr>
          <w:ilvl w:val="0"/>
          <w:numId w:val="34"/>
        </w:numPr>
        <w:autoSpaceDE/>
        <w:autoSpaceDN/>
        <w:spacing w:before="0"/>
        <w:ind w:left="1440"/>
        <w:contextualSpacing/>
        <w:jc w:val="both"/>
        <w:rPr>
          <w:rFonts w:asciiTheme="minorHAnsi" w:hAnsiTheme="minorHAnsi" w:cstheme="minorHAnsi"/>
          <w:b/>
          <w:sz w:val="24"/>
          <w:szCs w:val="24"/>
        </w:rPr>
      </w:pPr>
      <w:r w:rsidRPr="006D5FAA">
        <w:rPr>
          <w:rFonts w:asciiTheme="minorHAnsi" w:hAnsiTheme="minorHAnsi" w:cstheme="minorHAnsi"/>
          <w:bCs/>
          <w:sz w:val="24"/>
          <w:szCs w:val="24"/>
        </w:rPr>
        <w:t xml:space="preserve">To approve the Council’s </w:t>
      </w:r>
      <w:r w:rsidR="00E164E7">
        <w:rPr>
          <w:rFonts w:asciiTheme="minorHAnsi" w:hAnsiTheme="minorHAnsi" w:cstheme="minorHAnsi"/>
          <w:bCs/>
          <w:sz w:val="24"/>
          <w:szCs w:val="24"/>
        </w:rPr>
        <w:t>FY</w:t>
      </w:r>
      <w:r w:rsidRPr="006D5FAA">
        <w:rPr>
          <w:rFonts w:asciiTheme="minorHAnsi" w:hAnsiTheme="minorHAnsi" w:cstheme="minorHAnsi"/>
          <w:bCs/>
          <w:sz w:val="24"/>
          <w:szCs w:val="24"/>
        </w:rPr>
        <w:t>2023/24 governance statement</w:t>
      </w:r>
    </w:p>
    <w:p w14:paraId="3A52F4E8" w14:textId="6410CB49" w:rsidR="005E1305" w:rsidRPr="006D5FAA" w:rsidRDefault="005E1305" w:rsidP="00214078">
      <w:pPr>
        <w:pStyle w:val="ListParagraph"/>
        <w:widowControl/>
        <w:numPr>
          <w:ilvl w:val="0"/>
          <w:numId w:val="34"/>
        </w:numPr>
        <w:autoSpaceDE/>
        <w:autoSpaceDN/>
        <w:spacing w:before="0"/>
        <w:ind w:left="1440"/>
        <w:contextualSpacing/>
        <w:jc w:val="both"/>
        <w:rPr>
          <w:rFonts w:asciiTheme="minorHAnsi" w:hAnsiTheme="minorHAnsi" w:cstheme="minorHAnsi"/>
          <w:b/>
          <w:bCs/>
          <w:sz w:val="24"/>
          <w:szCs w:val="24"/>
        </w:rPr>
      </w:pPr>
      <w:r w:rsidRPr="006D5FAA">
        <w:rPr>
          <w:rFonts w:asciiTheme="minorHAnsi" w:hAnsiTheme="minorHAnsi" w:cstheme="minorHAnsi"/>
          <w:bCs/>
          <w:sz w:val="24"/>
          <w:szCs w:val="24"/>
        </w:rPr>
        <w:t xml:space="preserve">To approve the Council’s </w:t>
      </w:r>
      <w:r w:rsidR="00FC141C">
        <w:rPr>
          <w:rFonts w:asciiTheme="minorHAnsi" w:hAnsiTheme="minorHAnsi" w:cstheme="minorHAnsi"/>
          <w:bCs/>
          <w:sz w:val="24"/>
          <w:szCs w:val="24"/>
        </w:rPr>
        <w:t>FY</w:t>
      </w:r>
      <w:r w:rsidRPr="006D5FAA">
        <w:rPr>
          <w:rFonts w:asciiTheme="minorHAnsi" w:hAnsiTheme="minorHAnsi" w:cstheme="minorHAnsi"/>
          <w:bCs/>
          <w:sz w:val="24"/>
          <w:szCs w:val="24"/>
        </w:rPr>
        <w:t>2023/24 accounting statement</w:t>
      </w:r>
    </w:p>
    <w:p w14:paraId="1B8A2A38" w14:textId="1909D299" w:rsidR="005E1305" w:rsidRDefault="005E1305" w:rsidP="00214078">
      <w:pPr>
        <w:pStyle w:val="BodyText"/>
        <w:numPr>
          <w:ilvl w:val="1"/>
          <w:numId w:val="34"/>
        </w:numPr>
        <w:rPr>
          <w:rFonts w:asciiTheme="minorHAnsi" w:hAnsiTheme="minorHAnsi" w:cstheme="minorHAnsi"/>
        </w:rPr>
      </w:pPr>
      <w:r w:rsidRPr="006D5FAA">
        <w:rPr>
          <w:rFonts w:asciiTheme="minorHAnsi" w:hAnsiTheme="minorHAnsi" w:cstheme="minorHAnsi"/>
        </w:rPr>
        <w:t>To appoint an internal auditor for 2024/25</w:t>
      </w:r>
    </w:p>
    <w:p w14:paraId="40B5C9C1" w14:textId="55B3A935" w:rsidR="00BA2DF0" w:rsidRPr="006D5FAA" w:rsidRDefault="00BA2DF0" w:rsidP="00214078">
      <w:pPr>
        <w:pStyle w:val="BodyText"/>
        <w:numPr>
          <w:ilvl w:val="1"/>
          <w:numId w:val="34"/>
        </w:numPr>
        <w:rPr>
          <w:rFonts w:asciiTheme="minorHAnsi" w:hAnsiTheme="minorHAnsi" w:cstheme="minorHAnsi"/>
          <w:b/>
        </w:rPr>
      </w:pPr>
      <w:r w:rsidRPr="006D5FAA">
        <w:rPr>
          <w:rFonts w:asciiTheme="minorHAnsi" w:hAnsiTheme="minorHAnsi" w:cstheme="minorHAnsi"/>
        </w:rPr>
        <w:t>To review the Council</w:t>
      </w:r>
      <w:r>
        <w:rPr>
          <w:rFonts w:asciiTheme="minorHAnsi" w:hAnsiTheme="minorHAnsi" w:cstheme="minorHAnsi"/>
        </w:rPr>
        <w:t>’</w:t>
      </w:r>
      <w:r w:rsidRPr="006D5FAA">
        <w:rPr>
          <w:rFonts w:asciiTheme="minorHAnsi" w:hAnsiTheme="minorHAnsi" w:cstheme="minorHAnsi"/>
        </w:rPr>
        <w:t xml:space="preserve">s </w:t>
      </w:r>
      <w:r>
        <w:rPr>
          <w:rFonts w:asciiTheme="minorHAnsi" w:hAnsiTheme="minorHAnsi" w:cstheme="minorHAnsi"/>
        </w:rPr>
        <w:t>i</w:t>
      </w:r>
      <w:r w:rsidRPr="006D5FAA">
        <w:rPr>
          <w:rFonts w:asciiTheme="minorHAnsi" w:hAnsiTheme="minorHAnsi" w:cstheme="minorHAnsi"/>
        </w:rPr>
        <w:t xml:space="preserve">nsurance </w:t>
      </w:r>
      <w:r>
        <w:rPr>
          <w:rFonts w:asciiTheme="minorHAnsi" w:hAnsiTheme="minorHAnsi" w:cstheme="minorHAnsi"/>
        </w:rPr>
        <w:t>a</w:t>
      </w:r>
      <w:r w:rsidRPr="006D5FAA">
        <w:rPr>
          <w:rFonts w:asciiTheme="minorHAnsi" w:hAnsiTheme="minorHAnsi" w:cstheme="minorHAnsi"/>
        </w:rPr>
        <w:t>rrangements</w:t>
      </w:r>
    </w:p>
    <w:p w14:paraId="6768B614" w14:textId="371DFB74" w:rsidR="00214078" w:rsidRPr="00214078" w:rsidRDefault="005E1305" w:rsidP="00214078">
      <w:pPr>
        <w:pStyle w:val="ListParagraph"/>
        <w:widowControl/>
        <w:numPr>
          <w:ilvl w:val="1"/>
          <w:numId w:val="34"/>
        </w:numPr>
        <w:shd w:val="clear" w:color="auto" w:fill="FFFFFF"/>
        <w:tabs>
          <w:tab w:val="left" w:pos="1031"/>
        </w:tabs>
        <w:autoSpaceDE/>
        <w:autoSpaceDN/>
        <w:spacing w:before="0"/>
        <w:jc w:val="both"/>
        <w:textAlignment w:val="baseline"/>
        <w:rPr>
          <w:rFonts w:asciiTheme="minorHAnsi" w:hAnsiTheme="minorHAnsi" w:cstheme="minorHAnsi"/>
          <w:sz w:val="24"/>
          <w:szCs w:val="24"/>
        </w:rPr>
      </w:pPr>
      <w:r w:rsidRPr="00214078">
        <w:rPr>
          <w:rFonts w:asciiTheme="minorHAnsi" w:hAnsiTheme="minorHAnsi" w:cstheme="minorHAnsi"/>
          <w:sz w:val="24"/>
          <w:szCs w:val="24"/>
        </w:rPr>
        <w:t>To authorise the schedule</w:t>
      </w:r>
      <w:r w:rsidRPr="00214078">
        <w:rPr>
          <w:rFonts w:asciiTheme="minorHAnsi" w:hAnsiTheme="minorHAnsi" w:cstheme="minorHAnsi"/>
          <w:spacing w:val="-4"/>
          <w:sz w:val="24"/>
          <w:szCs w:val="24"/>
        </w:rPr>
        <w:t xml:space="preserve"> </w:t>
      </w:r>
      <w:r w:rsidRPr="00214078">
        <w:rPr>
          <w:rFonts w:asciiTheme="minorHAnsi" w:hAnsiTheme="minorHAnsi" w:cstheme="minorHAnsi"/>
          <w:sz w:val="24"/>
          <w:szCs w:val="24"/>
        </w:rPr>
        <w:t>of</w:t>
      </w:r>
      <w:r w:rsidRPr="00214078">
        <w:rPr>
          <w:rFonts w:asciiTheme="minorHAnsi" w:hAnsiTheme="minorHAnsi" w:cstheme="minorHAnsi"/>
          <w:spacing w:val="-2"/>
          <w:sz w:val="24"/>
          <w:szCs w:val="24"/>
        </w:rPr>
        <w:t xml:space="preserve"> a</w:t>
      </w:r>
      <w:r w:rsidRPr="00214078">
        <w:rPr>
          <w:rFonts w:asciiTheme="minorHAnsi" w:hAnsiTheme="minorHAnsi" w:cstheme="minorHAnsi"/>
          <w:sz w:val="24"/>
          <w:szCs w:val="24"/>
        </w:rPr>
        <w:t>ccounts</w:t>
      </w:r>
      <w:r w:rsidRPr="00214078">
        <w:rPr>
          <w:rFonts w:asciiTheme="minorHAnsi" w:hAnsiTheme="minorHAnsi" w:cstheme="minorHAnsi"/>
          <w:spacing w:val="-5"/>
          <w:sz w:val="24"/>
          <w:szCs w:val="24"/>
        </w:rPr>
        <w:t xml:space="preserve"> </w:t>
      </w:r>
      <w:r w:rsidRPr="00214078">
        <w:rPr>
          <w:rFonts w:asciiTheme="minorHAnsi" w:hAnsiTheme="minorHAnsi" w:cstheme="minorHAnsi"/>
          <w:sz w:val="24"/>
          <w:szCs w:val="24"/>
        </w:rPr>
        <w:t>presented</w:t>
      </w:r>
      <w:r w:rsidRPr="00214078">
        <w:rPr>
          <w:rFonts w:asciiTheme="minorHAnsi" w:hAnsiTheme="minorHAnsi" w:cstheme="minorHAnsi"/>
          <w:spacing w:val="-4"/>
          <w:sz w:val="24"/>
          <w:szCs w:val="24"/>
        </w:rPr>
        <w:t xml:space="preserve"> </w:t>
      </w:r>
      <w:r w:rsidRPr="00214078">
        <w:rPr>
          <w:rFonts w:asciiTheme="minorHAnsi" w:hAnsiTheme="minorHAnsi" w:cstheme="minorHAnsi"/>
          <w:sz w:val="24"/>
          <w:szCs w:val="24"/>
        </w:rPr>
        <w:t>for</w:t>
      </w:r>
      <w:r w:rsidRPr="00214078">
        <w:rPr>
          <w:rFonts w:asciiTheme="minorHAnsi" w:hAnsiTheme="minorHAnsi" w:cstheme="minorHAnsi"/>
          <w:spacing w:val="-3"/>
          <w:sz w:val="24"/>
          <w:szCs w:val="24"/>
        </w:rPr>
        <w:t xml:space="preserve"> </w:t>
      </w:r>
      <w:proofErr w:type="gramStart"/>
      <w:r w:rsidRPr="00214078">
        <w:rPr>
          <w:rFonts w:asciiTheme="minorHAnsi" w:hAnsiTheme="minorHAnsi" w:cstheme="minorHAnsi"/>
          <w:spacing w:val="-2"/>
          <w:sz w:val="24"/>
          <w:szCs w:val="24"/>
        </w:rPr>
        <w:t>payment</w:t>
      </w:r>
      <w:proofErr w:type="gramEnd"/>
      <w:r w:rsidRPr="00214078">
        <w:rPr>
          <w:rFonts w:asciiTheme="minorHAnsi" w:hAnsiTheme="minorHAnsi" w:cstheme="minorHAnsi"/>
          <w:sz w:val="24"/>
          <w:szCs w:val="24"/>
        </w:rPr>
        <w:t xml:space="preserve"> </w:t>
      </w:r>
    </w:p>
    <w:p w14:paraId="47A65C6E" w14:textId="27A399DC" w:rsidR="00803272" w:rsidRDefault="00214078" w:rsidP="00214078">
      <w:pPr>
        <w:shd w:val="clear" w:color="auto" w:fill="FFFFFF"/>
        <w:ind w:left="106"/>
        <w:jc w:val="both"/>
        <w:textAlignment w:val="baseline"/>
        <w:rPr>
          <w:rFonts w:asciiTheme="minorHAnsi" w:hAnsiTheme="minorHAnsi" w:cstheme="minorHAnsi"/>
          <w:sz w:val="24"/>
          <w:szCs w:val="24"/>
        </w:rPr>
      </w:pPr>
      <w:proofErr w:type="gramStart"/>
      <w:r>
        <w:rPr>
          <w:rFonts w:asciiTheme="minorHAnsi" w:hAnsiTheme="minorHAnsi" w:cstheme="minorHAnsi"/>
          <w:sz w:val="24"/>
          <w:szCs w:val="24"/>
        </w:rPr>
        <w:t>2025</w:t>
      </w:r>
      <w:r w:rsidR="00803272">
        <w:rPr>
          <w:rFonts w:asciiTheme="minorHAnsi" w:hAnsiTheme="minorHAnsi" w:cstheme="minorHAnsi"/>
          <w:sz w:val="24"/>
          <w:szCs w:val="24"/>
        </w:rPr>
        <w:t xml:space="preserve"> </w:t>
      </w:r>
      <w:r>
        <w:rPr>
          <w:rFonts w:asciiTheme="minorHAnsi" w:hAnsiTheme="minorHAnsi" w:cstheme="minorHAnsi"/>
          <w:sz w:val="24"/>
          <w:szCs w:val="24"/>
        </w:rPr>
        <w:t xml:space="preserve"> </w:t>
      </w:r>
      <w:r w:rsidR="00BD113F">
        <w:rPr>
          <w:rFonts w:asciiTheme="minorHAnsi" w:hAnsiTheme="minorHAnsi" w:cstheme="minorHAnsi"/>
          <w:sz w:val="24"/>
          <w:szCs w:val="24"/>
        </w:rPr>
        <w:t>20</w:t>
      </w:r>
      <w:proofErr w:type="gramEnd"/>
      <w:r>
        <w:rPr>
          <w:rFonts w:asciiTheme="minorHAnsi" w:hAnsiTheme="minorHAnsi" w:cstheme="minorHAnsi"/>
          <w:sz w:val="24"/>
          <w:szCs w:val="24"/>
        </w:rPr>
        <w:t>.</w:t>
      </w:r>
      <w:r w:rsidR="00B805F7" w:rsidRPr="006D5FAA">
        <w:rPr>
          <w:rFonts w:asciiTheme="minorHAnsi" w:hAnsiTheme="minorHAnsi" w:cstheme="minorHAnsi"/>
          <w:sz w:val="24"/>
          <w:szCs w:val="24"/>
        </w:rPr>
        <w:t xml:space="preserve"> To consider </w:t>
      </w:r>
      <w:r w:rsidR="00803272">
        <w:rPr>
          <w:rFonts w:asciiTheme="minorHAnsi" w:hAnsiTheme="minorHAnsi" w:cstheme="minorHAnsi"/>
          <w:sz w:val="24"/>
          <w:szCs w:val="24"/>
        </w:rPr>
        <w:t xml:space="preserve">next steps in reviewing Chapel Park </w:t>
      </w:r>
      <w:r w:rsidR="00803272" w:rsidRPr="00803272">
        <w:rPr>
          <w:rFonts w:asciiTheme="minorHAnsi" w:hAnsiTheme="minorHAnsi" w:cstheme="minorHAnsi"/>
          <w:sz w:val="24"/>
          <w:szCs w:val="24"/>
        </w:rPr>
        <w:t>Bo</w:t>
      </w:r>
      <w:r w:rsidR="00B805F7" w:rsidRPr="00803272">
        <w:rPr>
          <w:rFonts w:asciiTheme="minorHAnsi" w:hAnsiTheme="minorHAnsi" w:cstheme="minorHAnsi"/>
          <w:sz w:val="24"/>
          <w:szCs w:val="24"/>
        </w:rPr>
        <w:t>wling Club’s</w:t>
      </w:r>
      <w:r w:rsidR="00B805F7" w:rsidRPr="006D5FAA">
        <w:rPr>
          <w:rFonts w:asciiTheme="minorHAnsi" w:hAnsiTheme="minorHAnsi" w:cstheme="minorHAnsi"/>
          <w:sz w:val="24"/>
          <w:szCs w:val="24"/>
        </w:rPr>
        <w:t xml:space="preserve"> </w:t>
      </w:r>
      <w:r w:rsidR="00803272">
        <w:rPr>
          <w:rFonts w:asciiTheme="minorHAnsi" w:hAnsiTheme="minorHAnsi" w:cstheme="minorHAnsi"/>
          <w:sz w:val="24"/>
          <w:szCs w:val="24"/>
        </w:rPr>
        <w:t xml:space="preserve">formal relationship with the </w:t>
      </w:r>
    </w:p>
    <w:p w14:paraId="0B4E3A84" w14:textId="28013B1F" w:rsidR="00803272" w:rsidRDefault="00803272" w:rsidP="00214078">
      <w:pPr>
        <w:shd w:val="clear" w:color="auto" w:fill="FFFFFF"/>
        <w:ind w:left="106"/>
        <w:jc w:val="both"/>
        <w:textAlignment w:val="baseline"/>
        <w:rPr>
          <w:rFonts w:asciiTheme="minorHAnsi" w:hAnsiTheme="minorHAnsi" w:cstheme="minorHAnsi"/>
          <w:spacing w:val="1"/>
          <w:sz w:val="24"/>
          <w:szCs w:val="24"/>
        </w:rPr>
      </w:pPr>
      <w:r>
        <w:rPr>
          <w:rFonts w:asciiTheme="minorHAnsi" w:hAnsiTheme="minorHAnsi" w:cstheme="minorHAnsi"/>
          <w:sz w:val="24"/>
          <w:szCs w:val="24"/>
        </w:rPr>
        <w:t xml:space="preserve">               Parish Council</w:t>
      </w:r>
      <w:r w:rsidRPr="00214078">
        <w:rPr>
          <w:rFonts w:asciiTheme="minorHAnsi" w:hAnsiTheme="minorHAnsi" w:cstheme="minorHAnsi"/>
          <w:spacing w:val="1"/>
          <w:sz w:val="24"/>
          <w:szCs w:val="24"/>
        </w:rPr>
        <w:t xml:space="preserve">          </w:t>
      </w:r>
      <w:r>
        <w:rPr>
          <w:rFonts w:asciiTheme="minorHAnsi" w:hAnsiTheme="minorHAnsi" w:cstheme="minorHAnsi"/>
          <w:spacing w:val="1"/>
          <w:sz w:val="24"/>
          <w:szCs w:val="24"/>
        </w:rPr>
        <w:t xml:space="preserve">   </w:t>
      </w:r>
    </w:p>
    <w:p w14:paraId="35C6BA26" w14:textId="3F5B2A71" w:rsidR="00803272" w:rsidRDefault="00803272" w:rsidP="00214078">
      <w:pPr>
        <w:shd w:val="clear" w:color="auto" w:fill="FFFFFF"/>
        <w:ind w:left="106"/>
        <w:jc w:val="both"/>
        <w:textAlignment w:val="baseline"/>
        <w:rPr>
          <w:rFonts w:asciiTheme="minorHAnsi" w:hAnsiTheme="minorHAnsi" w:cstheme="minorHAnsi"/>
          <w:spacing w:val="1"/>
          <w:sz w:val="24"/>
          <w:szCs w:val="24"/>
        </w:rPr>
      </w:pPr>
      <w:r>
        <w:rPr>
          <w:rFonts w:asciiTheme="minorHAnsi" w:hAnsiTheme="minorHAnsi" w:cstheme="minorHAnsi"/>
          <w:spacing w:val="1"/>
          <w:sz w:val="24"/>
          <w:szCs w:val="24"/>
        </w:rPr>
        <w:t xml:space="preserve">           2</w:t>
      </w:r>
      <w:r w:rsidR="00BD113F">
        <w:rPr>
          <w:rFonts w:asciiTheme="minorHAnsi" w:hAnsiTheme="minorHAnsi" w:cstheme="minorHAnsi"/>
          <w:spacing w:val="1"/>
          <w:sz w:val="24"/>
          <w:szCs w:val="24"/>
        </w:rPr>
        <w:t>1</w:t>
      </w:r>
      <w:r>
        <w:rPr>
          <w:rFonts w:asciiTheme="minorHAnsi" w:hAnsiTheme="minorHAnsi" w:cstheme="minorHAnsi"/>
          <w:spacing w:val="1"/>
          <w:sz w:val="24"/>
          <w:szCs w:val="24"/>
        </w:rPr>
        <w:t xml:space="preserve">. To note Listed Building Consent for cleaning of Chapel-en-le-Frith’s war memorial, and decide </w:t>
      </w:r>
    </w:p>
    <w:p w14:paraId="5EC3B903" w14:textId="6C628DDD" w:rsidR="00803272" w:rsidRDefault="00803272" w:rsidP="00214078">
      <w:pPr>
        <w:shd w:val="clear" w:color="auto" w:fill="FFFFFF"/>
        <w:ind w:left="106"/>
        <w:jc w:val="both"/>
        <w:textAlignment w:val="baseline"/>
        <w:rPr>
          <w:rFonts w:asciiTheme="minorHAnsi" w:hAnsiTheme="minorHAnsi" w:cstheme="minorHAnsi"/>
          <w:spacing w:val="1"/>
          <w:sz w:val="24"/>
          <w:szCs w:val="24"/>
        </w:rPr>
      </w:pPr>
      <w:r>
        <w:rPr>
          <w:rFonts w:asciiTheme="minorHAnsi" w:hAnsiTheme="minorHAnsi" w:cstheme="minorHAnsi"/>
          <w:spacing w:val="1"/>
          <w:sz w:val="24"/>
          <w:szCs w:val="24"/>
        </w:rPr>
        <w:t xml:space="preserve">               next steps</w:t>
      </w:r>
    </w:p>
    <w:p w14:paraId="6024BB4C" w14:textId="430031B5" w:rsidR="00803272" w:rsidRDefault="00803272" w:rsidP="00214078">
      <w:pPr>
        <w:shd w:val="clear" w:color="auto" w:fill="FFFFFF"/>
        <w:ind w:left="106"/>
        <w:jc w:val="both"/>
        <w:textAlignment w:val="baseline"/>
        <w:rPr>
          <w:rFonts w:asciiTheme="minorHAnsi" w:hAnsiTheme="minorHAnsi" w:cstheme="minorHAnsi"/>
          <w:spacing w:val="1"/>
          <w:sz w:val="24"/>
          <w:szCs w:val="24"/>
        </w:rPr>
      </w:pPr>
      <w:r>
        <w:rPr>
          <w:rFonts w:asciiTheme="minorHAnsi" w:hAnsiTheme="minorHAnsi" w:cstheme="minorHAnsi"/>
          <w:spacing w:val="1"/>
          <w:sz w:val="24"/>
          <w:szCs w:val="24"/>
        </w:rPr>
        <w:t xml:space="preserve">           </w:t>
      </w:r>
      <w:r w:rsidRPr="00BD113F">
        <w:rPr>
          <w:rFonts w:asciiTheme="minorHAnsi" w:hAnsiTheme="minorHAnsi" w:cstheme="minorHAnsi"/>
          <w:spacing w:val="1"/>
          <w:sz w:val="24"/>
          <w:szCs w:val="24"/>
        </w:rPr>
        <w:t>2</w:t>
      </w:r>
      <w:r w:rsidR="00BD113F">
        <w:rPr>
          <w:rFonts w:asciiTheme="minorHAnsi" w:hAnsiTheme="minorHAnsi" w:cstheme="minorHAnsi"/>
          <w:spacing w:val="1"/>
          <w:sz w:val="24"/>
          <w:szCs w:val="24"/>
        </w:rPr>
        <w:t>2</w:t>
      </w:r>
      <w:r w:rsidRPr="00BD113F">
        <w:rPr>
          <w:rFonts w:asciiTheme="minorHAnsi" w:hAnsiTheme="minorHAnsi" w:cstheme="minorHAnsi"/>
          <w:spacing w:val="1"/>
          <w:sz w:val="24"/>
          <w:szCs w:val="24"/>
        </w:rPr>
        <w:t>.</w:t>
      </w:r>
      <w:r>
        <w:rPr>
          <w:rFonts w:asciiTheme="minorHAnsi" w:hAnsiTheme="minorHAnsi" w:cstheme="minorHAnsi"/>
          <w:spacing w:val="1"/>
          <w:sz w:val="24"/>
          <w:szCs w:val="24"/>
        </w:rPr>
        <w:t xml:space="preserve"> To consider a proposal from Cllr Chantler re closer working with Whaley Bridge Town Council</w:t>
      </w:r>
    </w:p>
    <w:p w14:paraId="39BA85DC" w14:textId="77777777" w:rsidR="00305CE8" w:rsidRDefault="00305CE8" w:rsidP="00214078">
      <w:pPr>
        <w:shd w:val="clear" w:color="auto" w:fill="FFFFFF"/>
        <w:ind w:left="106"/>
        <w:jc w:val="both"/>
        <w:textAlignment w:val="baseline"/>
        <w:rPr>
          <w:rFonts w:asciiTheme="minorHAnsi" w:hAnsiTheme="minorHAnsi" w:cstheme="minorHAnsi"/>
          <w:spacing w:val="1"/>
          <w:sz w:val="24"/>
          <w:szCs w:val="24"/>
        </w:rPr>
      </w:pPr>
      <w:r>
        <w:rPr>
          <w:rFonts w:asciiTheme="minorHAnsi" w:hAnsiTheme="minorHAnsi" w:cstheme="minorHAnsi"/>
          <w:spacing w:val="1"/>
          <w:sz w:val="24"/>
          <w:szCs w:val="24"/>
        </w:rPr>
        <w:t xml:space="preserve">           23. To review the expected extent of D-Day80 celebrations within the parish, and consider HPBC’s</w:t>
      </w:r>
    </w:p>
    <w:p w14:paraId="6E4AD11C" w14:textId="1C57ECBC" w:rsidR="00305CE8" w:rsidRDefault="00305CE8" w:rsidP="00214078">
      <w:pPr>
        <w:shd w:val="clear" w:color="auto" w:fill="FFFFFF"/>
        <w:ind w:left="106"/>
        <w:jc w:val="both"/>
        <w:textAlignment w:val="baseline"/>
        <w:rPr>
          <w:rFonts w:asciiTheme="minorHAnsi" w:hAnsiTheme="minorHAnsi" w:cstheme="minorHAnsi"/>
          <w:spacing w:val="1"/>
          <w:sz w:val="24"/>
          <w:szCs w:val="24"/>
        </w:rPr>
      </w:pPr>
      <w:r>
        <w:rPr>
          <w:rFonts w:asciiTheme="minorHAnsi" w:hAnsiTheme="minorHAnsi" w:cstheme="minorHAnsi"/>
          <w:spacing w:val="1"/>
          <w:sz w:val="24"/>
          <w:szCs w:val="24"/>
        </w:rPr>
        <w:t xml:space="preserve">               grant offer to support such </w:t>
      </w:r>
      <w:proofErr w:type="gramStart"/>
      <w:r>
        <w:rPr>
          <w:rFonts w:asciiTheme="minorHAnsi" w:hAnsiTheme="minorHAnsi" w:cstheme="minorHAnsi"/>
          <w:spacing w:val="1"/>
          <w:sz w:val="24"/>
          <w:szCs w:val="24"/>
        </w:rPr>
        <w:t>events</w:t>
      </w:r>
      <w:proofErr w:type="gramEnd"/>
      <w:r>
        <w:rPr>
          <w:rFonts w:asciiTheme="minorHAnsi" w:hAnsiTheme="minorHAnsi" w:cstheme="minorHAnsi"/>
          <w:spacing w:val="1"/>
          <w:sz w:val="24"/>
          <w:szCs w:val="24"/>
        </w:rPr>
        <w:t xml:space="preserve"> </w:t>
      </w:r>
    </w:p>
    <w:p w14:paraId="55DE868B" w14:textId="49368308" w:rsidR="00B805F7" w:rsidRPr="006D5FAA" w:rsidRDefault="004D6282" w:rsidP="00214078">
      <w:pPr>
        <w:shd w:val="clear" w:color="auto" w:fill="FFFFFF"/>
        <w:ind w:left="106"/>
        <w:jc w:val="both"/>
        <w:textAlignment w:val="baseline"/>
        <w:rPr>
          <w:rFonts w:asciiTheme="minorHAnsi" w:hAnsiTheme="minorHAnsi" w:cstheme="minorHAnsi"/>
          <w:sz w:val="24"/>
          <w:szCs w:val="24"/>
        </w:rPr>
      </w:pPr>
      <w:r>
        <w:rPr>
          <w:rFonts w:asciiTheme="minorHAnsi" w:hAnsiTheme="minorHAnsi" w:cstheme="minorHAnsi"/>
          <w:spacing w:val="1"/>
          <w:sz w:val="24"/>
          <w:szCs w:val="24"/>
        </w:rPr>
        <w:t xml:space="preserve">           2</w:t>
      </w:r>
      <w:r w:rsidR="00305CE8">
        <w:rPr>
          <w:rFonts w:asciiTheme="minorHAnsi" w:hAnsiTheme="minorHAnsi" w:cstheme="minorHAnsi"/>
          <w:spacing w:val="1"/>
          <w:sz w:val="24"/>
          <w:szCs w:val="24"/>
        </w:rPr>
        <w:t>4</w:t>
      </w:r>
      <w:r w:rsidR="00803272">
        <w:rPr>
          <w:rFonts w:asciiTheme="minorHAnsi" w:hAnsiTheme="minorHAnsi" w:cstheme="minorHAnsi"/>
          <w:spacing w:val="1"/>
          <w:sz w:val="24"/>
          <w:szCs w:val="24"/>
        </w:rPr>
        <w:t xml:space="preserve">. </w:t>
      </w:r>
      <w:r w:rsidR="00803272" w:rsidRPr="00214078">
        <w:rPr>
          <w:rFonts w:asciiTheme="minorHAnsi" w:hAnsiTheme="minorHAnsi" w:cstheme="minorHAnsi"/>
          <w:sz w:val="24"/>
          <w:szCs w:val="24"/>
        </w:rPr>
        <w:t xml:space="preserve">To confirm the date of the next Parish Council meeting </w:t>
      </w:r>
      <w:r w:rsidR="00803272" w:rsidRPr="00214078">
        <w:rPr>
          <w:rFonts w:asciiTheme="minorHAnsi" w:hAnsiTheme="minorHAnsi" w:cstheme="minorHAnsi"/>
          <w:color w:val="000000" w:themeColor="text1"/>
          <w:sz w:val="24"/>
          <w:szCs w:val="24"/>
        </w:rPr>
        <w:t xml:space="preserve"> </w:t>
      </w:r>
    </w:p>
    <w:p w14:paraId="3E0FDB1F" w14:textId="5730E70E" w:rsidR="009E7AEC" w:rsidRPr="006D5FAA" w:rsidRDefault="009E7AEC" w:rsidP="00214078">
      <w:pPr>
        <w:shd w:val="clear" w:color="auto" w:fill="FFFFFF"/>
        <w:tabs>
          <w:tab w:val="left" w:pos="1031"/>
          <w:tab w:val="left" w:pos="1088"/>
        </w:tabs>
        <w:textAlignment w:val="baseline"/>
        <w:rPr>
          <w:rFonts w:asciiTheme="minorHAnsi" w:hAnsiTheme="minorHAnsi" w:cstheme="minorHAnsi"/>
          <w:sz w:val="24"/>
          <w:szCs w:val="24"/>
        </w:rPr>
      </w:pPr>
      <w:r w:rsidRPr="006D5FAA">
        <w:rPr>
          <w:rFonts w:asciiTheme="minorHAnsi" w:hAnsiTheme="minorHAnsi" w:cstheme="minorHAnsi"/>
          <w:sz w:val="24"/>
          <w:szCs w:val="24"/>
        </w:rPr>
        <w:t xml:space="preserve"> </w:t>
      </w:r>
      <w:r w:rsidR="00BD113F">
        <w:rPr>
          <w:rFonts w:asciiTheme="minorHAnsi" w:hAnsiTheme="minorHAnsi" w:cstheme="minorHAnsi"/>
          <w:sz w:val="24"/>
          <w:szCs w:val="24"/>
        </w:rPr>
        <w:t xml:space="preserve"> </w:t>
      </w:r>
      <w:proofErr w:type="gramStart"/>
      <w:r w:rsidR="00BD113F">
        <w:rPr>
          <w:rFonts w:asciiTheme="minorHAnsi" w:hAnsiTheme="minorHAnsi" w:cstheme="minorHAnsi"/>
          <w:sz w:val="24"/>
          <w:szCs w:val="24"/>
        </w:rPr>
        <w:t>204</w:t>
      </w:r>
      <w:r w:rsidR="00305CE8">
        <w:rPr>
          <w:rFonts w:asciiTheme="minorHAnsi" w:hAnsiTheme="minorHAnsi" w:cstheme="minorHAnsi"/>
          <w:sz w:val="24"/>
          <w:szCs w:val="24"/>
        </w:rPr>
        <w:t>5</w:t>
      </w:r>
      <w:r w:rsidR="00BD113F">
        <w:rPr>
          <w:rFonts w:asciiTheme="minorHAnsi" w:hAnsiTheme="minorHAnsi" w:cstheme="minorHAnsi"/>
          <w:sz w:val="24"/>
          <w:szCs w:val="24"/>
        </w:rPr>
        <w:t xml:space="preserve"> </w:t>
      </w:r>
      <w:r w:rsidR="00214078">
        <w:rPr>
          <w:rFonts w:asciiTheme="minorHAnsi" w:hAnsiTheme="minorHAnsi" w:cstheme="minorHAnsi"/>
          <w:sz w:val="24"/>
          <w:szCs w:val="24"/>
        </w:rPr>
        <w:t xml:space="preserve"> 2</w:t>
      </w:r>
      <w:r w:rsidR="00305CE8">
        <w:rPr>
          <w:rFonts w:asciiTheme="minorHAnsi" w:hAnsiTheme="minorHAnsi" w:cstheme="minorHAnsi"/>
          <w:sz w:val="24"/>
          <w:szCs w:val="24"/>
        </w:rPr>
        <w:t>5</w:t>
      </w:r>
      <w:proofErr w:type="gramEnd"/>
      <w:r w:rsidRPr="006D5FAA">
        <w:rPr>
          <w:rFonts w:asciiTheme="minorHAnsi" w:hAnsiTheme="minorHAnsi" w:cstheme="minorHAnsi"/>
          <w:sz w:val="24"/>
          <w:szCs w:val="24"/>
        </w:rPr>
        <w:t>. To consider a motion that “in view of the confidential nature of the following items, the</w:t>
      </w:r>
    </w:p>
    <w:p w14:paraId="0155F7C7" w14:textId="77777777" w:rsidR="009E7AEC" w:rsidRPr="006D5FAA" w:rsidRDefault="009E7AEC" w:rsidP="00214078">
      <w:pPr>
        <w:tabs>
          <w:tab w:val="left" w:pos="1031"/>
        </w:tabs>
        <w:ind w:right="802"/>
        <w:jc w:val="both"/>
        <w:rPr>
          <w:rFonts w:asciiTheme="minorHAnsi" w:hAnsiTheme="minorHAnsi" w:cstheme="minorHAnsi"/>
          <w:sz w:val="24"/>
          <w:szCs w:val="24"/>
        </w:rPr>
      </w:pPr>
      <w:r w:rsidRPr="006D5FAA">
        <w:rPr>
          <w:rFonts w:asciiTheme="minorHAnsi" w:hAnsiTheme="minorHAnsi" w:cstheme="minorHAnsi"/>
          <w:sz w:val="24"/>
          <w:szCs w:val="24"/>
        </w:rPr>
        <w:t xml:space="preserve">                 Press and public be excluded from the meeting in accordance with the Public Bodies </w:t>
      </w:r>
    </w:p>
    <w:p w14:paraId="5A0F33A8" w14:textId="77777777" w:rsidR="009E7AEC" w:rsidRPr="006D5FAA" w:rsidRDefault="009E7AEC" w:rsidP="00214078">
      <w:pPr>
        <w:tabs>
          <w:tab w:val="left" w:pos="1031"/>
        </w:tabs>
        <w:ind w:right="802"/>
        <w:jc w:val="both"/>
        <w:rPr>
          <w:rFonts w:asciiTheme="minorHAnsi" w:hAnsiTheme="minorHAnsi" w:cstheme="minorHAnsi"/>
          <w:sz w:val="24"/>
          <w:szCs w:val="24"/>
        </w:rPr>
      </w:pPr>
      <w:r w:rsidRPr="006D5FAA">
        <w:rPr>
          <w:rFonts w:asciiTheme="minorHAnsi" w:hAnsiTheme="minorHAnsi" w:cstheme="minorHAnsi"/>
          <w:sz w:val="24"/>
          <w:szCs w:val="24"/>
        </w:rPr>
        <w:t xml:space="preserve">                 (Admission to Meetings) Act 1960, s1” </w:t>
      </w:r>
    </w:p>
    <w:p w14:paraId="169E6626" w14:textId="2301EA77" w:rsidR="00214078" w:rsidRDefault="009E7AEC" w:rsidP="00214078">
      <w:pPr>
        <w:tabs>
          <w:tab w:val="left" w:pos="584"/>
          <w:tab w:val="left" w:pos="586"/>
        </w:tabs>
        <w:ind w:left="225" w:right="802"/>
        <w:jc w:val="both"/>
        <w:rPr>
          <w:rFonts w:asciiTheme="minorHAnsi" w:hAnsiTheme="minorHAnsi" w:cstheme="minorHAnsi"/>
          <w:spacing w:val="-4"/>
          <w:sz w:val="24"/>
          <w:szCs w:val="24"/>
        </w:rPr>
      </w:pPr>
      <w:r w:rsidRPr="00214078">
        <w:rPr>
          <w:rFonts w:asciiTheme="minorHAnsi" w:hAnsiTheme="minorHAnsi" w:cstheme="minorHAnsi"/>
          <w:sz w:val="24"/>
          <w:szCs w:val="24"/>
        </w:rPr>
        <w:t xml:space="preserve">         </w:t>
      </w:r>
      <w:r w:rsidR="00214078">
        <w:rPr>
          <w:rFonts w:asciiTheme="minorHAnsi" w:hAnsiTheme="minorHAnsi" w:cstheme="minorHAnsi"/>
          <w:sz w:val="24"/>
          <w:szCs w:val="24"/>
        </w:rPr>
        <w:t>2</w:t>
      </w:r>
      <w:r w:rsidR="00305CE8">
        <w:rPr>
          <w:rFonts w:asciiTheme="minorHAnsi" w:hAnsiTheme="minorHAnsi" w:cstheme="minorHAnsi"/>
          <w:sz w:val="24"/>
          <w:szCs w:val="24"/>
        </w:rPr>
        <w:t>6</w:t>
      </w:r>
      <w:r w:rsidR="00214078" w:rsidRPr="006D5FAA">
        <w:rPr>
          <w:rFonts w:asciiTheme="minorHAnsi" w:hAnsiTheme="minorHAnsi" w:cstheme="minorHAnsi"/>
          <w:sz w:val="24"/>
          <w:szCs w:val="24"/>
        </w:rPr>
        <w:t>. To</w:t>
      </w:r>
      <w:r w:rsidR="00214078" w:rsidRPr="006D5FAA">
        <w:rPr>
          <w:rFonts w:asciiTheme="minorHAnsi" w:hAnsiTheme="minorHAnsi" w:cstheme="minorHAnsi"/>
          <w:spacing w:val="-2"/>
          <w:sz w:val="24"/>
          <w:szCs w:val="24"/>
        </w:rPr>
        <w:t xml:space="preserve"> note recent developments </w:t>
      </w:r>
      <w:r w:rsidR="00214078">
        <w:rPr>
          <w:rFonts w:asciiTheme="minorHAnsi" w:hAnsiTheme="minorHAnsi" w:cstheme="minorHAnsi"/>
          <w:spacing w:val="-2"/>
          <w:sz w:val="24"/>
          <w:szCs w:val="24"/>
        </w:rPr>
        <w:t>in</w:t>
      </w:r>
      <w:r w:rsidR="00214078" w:rsidRPr="006D5FAA">
        <w:rPr>
          <w:rFonts w:asciiTheme="minorHAnsi" w:hAnsiTheme="minorHAnsi" w:cstheme="minorHAnsi"/>
          <w:spacing w:val="-2"/>
          <w:sz w:val="24"/>
          <w:szCs w:val="24"/>
        </w:rPr>
        <w:t xml:space="preserve"> </w:t>
      </w:r>
      <w:r w:rsidR="00214078">
        <w:rPr>
          <w:rFonts w:asciiTheme="minorHAnsi" w:hAnsiTheme="minorHAnsi" w:cstheme="minorHAnsi"/>
          <w:spacing w:val="-2"/>
          <w:sz w:val="24"/>
          <w:szCs w:val="24"/>
        </w:rPr>
        <w:t xml:space="preserve">the Council’s </w:t>
      </w:r>
      <w:r w:rsidR="00214078" w:rsidRPr="006D5FAA">
        <w:rPr>
          <w:rFonts w:asciiTheme="minorHAnsi" w:hAnsiTheme="minorHAnsi" w:cstheme="minorHAnsi"/>
          <w:sz w:val="24"/>
          <w:szCs w:val="24"/>
        </w:rPr>
        <w:t>current</w:t>
      </w:r>
      <w:r w:rsidR="00214078" w:rsidRPr="006D5FAA">
        <w:rPr>
          <w:rFonts w:asciiTheme="minorHAnsi" w:hAnsiTheme="minorHAnsi" w:cstheme="minorHAnsi"/>
          <w:spacing w:val="-2"/>
          <w:sz w:val="24"/>
          <w:szCs w:val="24"/>
        </w:rPr>
        <w:t xml:space="preserve"> </w:t>
      </w:r>
      <w:r w:rsidR="00214078" w:rsidRPr="006D5FAA">
        <w:rPr>
          <w:rFonts w:asciiTheme="minorHAnsi" w:hAnsiTheme="minorHAnsi" w:cstheme="minorHAnsi"/>
          <w:sz w:val="24"/>
          <w:szCs w:val="24"/>
        </w:rPr>
        <w:t>Court</w:t>
      </w:r>
      <w:r w:rsidR="00214078" w:rsidRPr="006D5FAA">
        <w:rPr>
          <w:rFonts w:asciiTheme="minorHAnsi" w:hAnsiTheme="minorHAnsi" w:cstheme="minorHAnsi"/>
          <w:spacing w:val="-4"/>
          <w:sz w:val="24"/>
          <w:szCs w:val="24"/>
        </w:rPr>
        <w:t xml:space="preserve"> case and, as necessary, decide </w:t>
      </w:r>
    </w:p>
    <w:p w14:paraId="3D44B5B6" w14:textId="37407800" w:rsidR="00214078" w:rsidRDefault="00214078" w:rsidP="00214078">
      <w:pPr>
        <w:tabs>
          <w:tab w:val="left" w:pos="584"/>
          <w:tab w:val="left" w:pos="586"/>
        </w:tabs>
        <w:ind w:left="225" w:right="802"/>
        <w:jc w:val="both"/>
        <w:rPr>
          <w:rFonts w:asciiTheme="minorHAnsi" w:hAnsiTheme="minorHAnsi" w:cstheme="minorHAnsi"/>
          <w:sz w:val="24"/>
          <w:szCs w:val="24"/>
        </w:rPr>
      </w:pPr>
      <w:r>
        <w:rPr>
          <w:rFonts w:asciiTheme="minorHAnsi" w:hAnsiTheme="minorHAnsi" w:cstheme="minorHAnsi"/>
          <w:spacing w:val="-4"/>
          <w:sz w:val="24"/>
          <w:szCs w:val="24"/>
        </w:rPr>
        <w:t xml:space="preserve">              </w:t>
      </w:r>
      <w:r w:rsidRPr="006D5FAA">
        <w:rPr>
          <w:rFonts w:asciiTheme="minorHAnsi" w:hAnsiTheme="minorHAnsi" w:cstheme="minorHAnsi"/>
          <w:spacing w:val="-4"/>
          <w:sz w:val="24"/>
          <w:szCs w:val="24"/>
        </w:rPr>
        <w:t>next steps</w:t>
      </w:r>
      <w:r w:rsidRPr="00214078">
        <w:rPr>
          <w:rFonts w:asciiTheme="minorHAnsi" w:hAnsiTheme="minorHAnsi" w:cstheme="minorHAnsi"/>
          <w:sz w:val="24"/>
          <w:szCs w:val="24"/>
        </w:rPr>
        <w:t xml:space="preserve"> </w:t>
      </w:r>
    </w:p>
    <w:p w14:paraId="3059230F" w14:textId="799274D8" w:rsidR="00214078" w:rsidRDefault="00214078" w:rsidP="00214078">
      <w:pPr>
        <w:tabs>
          <w:tab w:val="left" w:pos="584"/>
          <w:tab w:val="left" w:pos="586"/>
        </w:tabs>
        <w:ind w:right="802"/>
        <w:jc w:val="both"/>
        <w:rPr>
          <w:sz w:val="24"/>
          <w:szCs w:val="24"/>
        </w:rPr>
      </w:pPr>
      <w:r>
        <w:rPr>
          <w:rFonts w:asciiTheme="minorHAnsi" w:hAnsiTheme="minorHAnsi" w:cstheme="minorHAnsi"/>
          <w:sz w:val="24"/>
          <w:szCs w:val="24"/>
        </w:rPr>
        <w:t xml:space="preserve">   20</w:t>
      </w:r>
      <w:r w:rsidR="00BD113F">
        <w:rPr>
          <w:rFonts w:asciiTheme="minorHAnsi" w:hAnsiTheme="minorHAnsi" w:cstheme="minorHAnsi"/>
          <w:sz w:val="24"/>
          <w:szCs w:val="24"/>
        </w:rPr>
        <w:t>5</w:t>
      </w:r>
      <w:r>
        <w:rPr>
          <w:rFonts w:asciiTheme="minorHAnsi" w:hAnsiTheme="minorHAnsi" w:cstheme="minorHAnsi"/>
          <w:sz w:val="24"/>
          <w:szCs w:val="24"/>
        </w:rPr>
        <w:t>0 2</w:t>
      </w:r>
      <w:r w:rsidR="00305CE8">
        <w:rPr>
          <w:rFonts w:asciiTheme="minorHAnsi" w:hAnsiTheme="minorHAnsi" w:cstheme="minorHAnsi"/>
          <w:sz w:val="24"/>
          <w:szCs w:val="24"/>
        </w:rPr>
        <w:t>7</w:t>
      </w:r>
      <w:r w:rsidR="009E7AEC" w:rsidRPr="00214078">
        <w:rPr>
          <w:rFonts w:asciiTheme="minorHAnsi" w:hAnsiTheme="minorHAnsi" w:cstheme="minorHAnsi"/>
          <w:sz w:val="24"/>
          <w:szCs w:val="24"/>
        </w:rPr>
        <w:t xml:space="preserve">. To consider </w:t>
      </w:r>
      <w:r w:rsidRPr="00214078">
        <w:rPr>
          <w:sz w:val="24"/>
          <w:szCs w:val="24"/>
        </w:rPr>
        <w:t xml:space="preserve">recommendations </w:t>
      </w:r>
      <w:r>
        <w:rPr>
          <w:sz w:val="24"/>
          <w:szCs w:val="24"/>
        </w:rPr>
        <w:t xml:space="preserve">from the Personnel Committee as to </w:t>
      </w:r>
      <w:r w:rsidRPr="00214078">
        <w:rPr>
          <w:sz w:val="24"/>
          <w:szCs w:val="24"/>
        </w:rPr>
        <w:t xml:space="preserve">how the vacancy for </w:t>
      </w:r>
    </w:p>
    <w:p w14:paraId="143D8DE0" w14:textId="5B1FE13C" w:rsidR="009E7AEC" w:rsidRPr="006D5FAA" w:rsidRDefault="00214078" w:rsidP="00214078">
      <w:pPr>
        <w:tabs>
          <w:tab w:val="left" w:pos="584"/>
          <w:tab w:val="left" w:pos="586"/>
        </w:tabs>
        <w:ind w:right="802"/>
        <w:jc w:val="both"/>
        <w:rPr>
          <w:rFonts w:asciiTheme="minorHAnsi" w:hAnsiTheme="minorHAnsi" w:cstheme="minorHAnsi"/>
          <w:sz w:val="24"/>
          <w:szCs w:val="24"/>
        </w:rPr>
      </w:pPr>
      <w:r>
        <w:rPr>
          <w:sz w:val="24"/>
          <w:szCs w:val="24"/>
        </w:rPr>
        <w:t xml:space="preserve">                 </w:t>
      </w:r>
      <w:r w:rsidRPr="00214078">
        <w:rPr>
          <w:sz w:val="24"/>
          <w:szCs w:val="24"/>
        </w:rPr>
        <w:t xml:space="preserve">Parish Clerk will be advertised and the terms and conditions </w:t>
      </w:r>
      <w:r>
        <w:rPr>
          <w:sz w:val="24"/>
          <w:szCs w:val="24"/>
        </w:rPr>
        <w:t>to</w:t>
      </w:r>
      <w:r w:rsidRPr="00214078">
        <w:rPr>
          <w:sz w:val="24"/>
          <w:szCs w:val="24"/>
        </w:rPr>
        <w:t xml:space="preserve"> </w:t>
      </w:r>
      <w:r>
        <w:rPr>
          <w:sz w:val="24"/>
          <w:szCs w:val="24"/>
        </w:rPr>
        <w:t xml:space="preserve">be </w:t>
      </w:r>
      <w:proofErr w:type="gramStart"/>
      <w:r w:rsidRPr="00214078">
        <w:rPr>
          <w:sz w:val="24"/>
          <w:szCs w:val="24"/>
        </w:rPr>
        <w:t>offered</w:t>
      </w:r>
      <w:proofErr w:type="gramEnd"/>
      <w:r w:rsidR="009E7AEC" w:rsidRPr="006D5FAA">
        <w:rPr>
          <w:rFonts w:asciiTheme="minorHAnsi" w:hAnsiTheme="minorHAnsi" w:cstheme="minorHAnsi"/>
          <w:sz w:val="24"/>
          <w:szCs w:val="24"/>
        </w:rPr>
        <w:t xml:space="preserve">   </w:t>
      </w:r>
    </w:p>
    <w:p w14:paraId="18788126" w14:textId="289FFA94" w:rsidR="009E7AEC" w:rsidRPr="006D5FAA" w:rsidRDefault="009E7AEC" w:rsidP="00214078">
      <w:pPr>
        <w:pStyle w:val="BodyText"/>
        <w:tabs>
          <w:tab w:val="left" w:pos="819"/>
        </w:tabs>
        <w:ind w:right="269"/>
        <w:rPr>
          <w:rFonts w:asciiTheme="minorHAnsi" w:hAnsiTheme="minorHAnsi" w:cstheme="minorHAnsi"/>
          <w:spacing w:val="-4"/>
        </w:rPr>
      </w:pPr>
      <w:r w:rsidRPr="006D5FAA">
        <w:rPr>
          <w:rFonts w:asciiTheme="minorHAnsi" w:hAnsiTheme="minorHAnsi" w:cstheme="minorHAnsi"/>
        </w:rPr>
        <w:t xml:space="preserve">            </w:t>
      </w:r>
    </w:p>
    <w:p w14:paraId="292F5596" w14:textId="77777777" w:rsidR="009E7AEC" w:rsidRPr="006D5FAA" w:rsidRDefault="009E7AEC" w:rsidP="00214078">
      <w:pPr>
        <w:pStyle w:val="ListParagraph"/>
        <w:spacing w:before="0"/>
        <w:ind w:left="11"/>
        <w:rPr>
          <w:rFonts w:asciiTheme="minorHAnsi" w:hAnsiTheme="minorHAnsi" w:cstheme="minorHAnsi"/>
          <w:bCs/>
          <w:color w:val="000000" w:themeColor="text1"/>
          <w:sz w:val="24"/>
          <w:szCs w:val="24"/>
        </w:rPr>
      </w:pPr>
    </w:p>
    <w:p w14:paraId="17199829" w14:textId="77777777" w:rsidR="009E7AEC" w:rsidRPr="006D5FAA" w:rsidRDefault="009E7AEC" w:rsidP="009E7AEC">
      <w:pPr>
        <w:shd w:val="clear" w:color="auto" w:fill="FFFFFF"/>
        <w:jc w:val="both"/>
        <w:rPr>
          <w:rStyle w:val="Heading2Char"/>
          <w:rFonts w:asciiTheme="minorHAnsi" w:eastAsia="Calibri" w:hAnsiTheme="minorHAnsi" w:cstheme="minorHAnsi"/>
          <w:b w:val="0"/>
          <w:bCs w:val="0"/>
          <w:color w:val="FF0000"/>
          <w:sz w:val="24"/>
          <w:szCs w:val="24"/>
        </w:rPr>
      </w:pPr>
    </w:p>
    <w:p w14:paraId="5546CEF0" w14:textId="7E689075" w:rsidR="00820F14" w:rsidRPr="006D5FAA" w:rsidRDefault="00820F14" w:rsidP="009E7AEC">
      <w:pPr>
        <w:pStyle w:val="BodyText"/>
        <w:tabs>
          <w:tab w:val="left" w:pos="819"/>
        </w:tabs>
        <w:ind w:right="269"/>
        <w:rPr>
          <w:rFonts w:asciiTheme="minorHAnsi" w:hAnsiTheme="minorHAnsi" w:cstheme="minorHAnsi"/>
        </w:rPr>
      </w:pPr>
    </w:p>
    <w:sectPr w:rsidR="00820F14" w:rsidRPr="006D5FAA" w:rsidSect="00D6338B">
      <w:footerReference w:type="default" r:id="rId10"/>
      <w:pgSz w:w="11910" w:h="16840"/>
      <w:pgMar w:top="720" w:right="720" w:bottom="720" w:left="720" w:header="0" w:footer="83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382A9C" w14:textId="77777777" w:rsidR="00D6338B" w:rsidRDefault="00D6338B">
      <w:r>
        <w:separator/>
      </w:r>
    </w:p>
  </w:endnote>
  <w:endnote w:type="continuationSeparator" w:id="0">
    <w:p w14:paraId="1CEEE918" w14:textId="77777777" w:rsidR="00D6338B" w:rsidRDefault="00D63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eestyle Script">
    <w:panose1 w:val="030804020302050B0404"/>
    <w:charset w:val="00"/>
    <w:family w:val="script"/>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Mistral">
    <w:panose1 w:val="03090702030407020403"/>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7A6EA" w14:textId="4D3C0303" w:rsidR="00127E86" w:rsidRDefault="00127E86">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21A0B6" w14:textId="77777777" w:rsidR="00D6338B" w:rsidRDefault="00D6338B">
      <w:r>
        <w:separator/>
      </w:r>
    </w:p>
  </w:footnote>
  <w:footnote w:type="continuationSeparator" w:id="0">
    <w:p w14:paraId="58C08FE3" w14:textId="77777777" w:rsidR="00D6338B" w:rsidRDefault="00D63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C0986"/>
    <w:multiLevelType w:val="hybridMultilevel"/>
    <w:tmpl w:val="999A228A"/>
    <w:lvl w:ilvl="0" w:tplc="BFC44CDA">
      <w:numFmt w:val="bullet"/>
      <w:lvlText w:val="-"/>
      <w:lvlJc w:val="left"/>
      <w:pPr>
        <w:ind w:left="823" w:hanging="360"/>
      </w:pPr>
      <w:rPr>
        <w:rFonts w:ascii="Calibri" w:eastAsia="Calibri" w:hAnsi="Calibri" w:cs="Calibri"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1" w15:restartNumberingAfterBreak="0">
    <w:nsid w:val="014437E3"/>
    <w:multiLevelType w:val="hybridMultilevel"/>
    <w:tmpl w:val="3EA2549E"/>
    <w:lvl w:ilvl="0" w:tplc="249AA68E">
      <w:start w:val="1"/>
      <w:numFmt w:val="lowerLetter"/>
      <w:lvlText w:val="%1."/>
      <w:lvlJc w:val="left"/>
      <w:pPr>
        <w:ind w:left="1396" w:hanging="360"/>
      </w:pPr>
      <w:rPr>
        <w:rFonts w:hint="default"/>
      </w:rPr>
    </w:lvl>
    <w:lvl w:ilvl="1" w:tplc="08090019" w:tentative="1">
      <w:start w:val="1"/>
      <w:numFmt w:val="lowerLetter"/>
      <w:lvlText w:val="%2."/>
      <w:lvlJc w:val="left"/>
      <w:pPr>
        <w:ind w:left="2116" w:hanging="360"/>
      </w:pPr>
    </w:lvl>
    <w:lvl w:ilvl="2" w:tplc="0809001B" w:tentative="1">
      <w:start w:val="1"/>
      <w:numFmt w:val="lowerRoman"/>
      <w:lvlText w:val="%3."/>
      <w:lvlJc w:val="right"/>
      <w:pPr>
        <w:ind w:left="2836" w:hanging="180"/>
      </w:pPr>
    </w:lvl>
    <w:lvl w:ilvl="3" w:tplc="0809000F" w:tentative="1">
      <w:start w:val="1"/>
      <w:numFmt w:val="decimal"/>
      <w:lvlText w:val="%4."/>
      <w:lvlJc w:val="left"/>
      <w:pPr>
        <w:ind w:left="3556" w:hanging="360"/>
      </w:pPr>
    </w:lvl>
    <w:lvl w:ilvl="4" w:tplc="08090019" w:tentative="1">
      <w:start w:val="1"/>
      <w:numFmt w:val="lowerLetter"/>
      <w:lvlText w:val="%5."/>
      <w:lvlJc w:val="left"/>
      <w:pPr>
        <w:ind w:left="4276" w:hanging="360"/>
      </w:pPr>
    </w:lvl>
    <w:lvl w:ilvl="5" w:tplc="0809001B" w:tentative="1">
      <w:start w:val="1"/>
      <w:numFmt w:val="lowerRoman"/>
      <w:lvlText w:val="%6."/>
      <w:lvlJc w:val="right"/>
      <w:pPr>
        <w:ind w:left="4996" w:hanging="180"/>
      </w:pPr>
    </w:lvl>
    <w:lvl w:ilvl="6" w:tplc="0809000F" w:tentative="1">
      <w:start w:val="1"/>
      <w:numFmt w:val="decimal"/>
      <w:lvlText w:val="%7."/>
      <w:lvlJc w:val="left"/>
      <w:pPr>
        <w:ind w:left="5716" w:hanging="360"/>
      </w:pPr>
    </w:lvl>
    <w:lvl w:ilvl="7" w:tplc="08090019" w:tentative="1">
      <w:start w:val="1"/>
      <w:numFmt w:val="lowerLetter"/>
      <w:lvlText w:val="%8."/>
      <w:lvlJc w:val="left"/>
      <w:pPr>
        <w:ind w:left="6436" w:hanging="360"/>
      </w:pPr>
    </w:lvl>
    <w:lvl w:ilvl="8" w:tplc="0809001B" w:tentative="1">
      <w:start w:val="1"/>
      <w:numFmt w:val="lowerRoman"/>
      <w:lvlText w:val="%9."/>
      <w:lvlJc w:val="right"/>
      <w:pPr>
        <w:ind w:left="7156" w:hanging="180"/>
      </w:pPr>
    </w:lvl>
  </w:abstractNum>
  <w:abstractNum w:abstractNumId="2" w15:restartNumberingAfterBreak="0">
    <w:nsid w:val="05536FBA"/>
    <w:multiLevelType w:val="hybridMultilevel"/>
    <w:tmpl w:val="EAEA9958"/>
    <w:lvl w:ilvl="0" w:tplc="E2625702">
      <w:start w:val="11"/>
      <w:numFmt w:val="decimal"/>
      <w:lvlText w:val="%1."/>
      <w:lvlJc w:val="left"/>
      <w:pPr>
        <w:ind w:left="360" w:hanging="360"/>
      </w:pPr>
      <w:rPr>
        <w:rFonts w:ascii="Tahoma" w:hAnsi="Tahoma" w:cs="Tahoma" w:hint="default"/>
        <w:b/>
        <w:bCs/>
        <w:i w:val="0"/>
        <w:iCs w:val="0"/>
        <w:color w:val="000000" w:themeColor="tex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5D2917"/>
    <w:multiLevelType w:val="hybridMultilevel"/>
    <w:tmpl w:val="75AA8986"/>
    <w:lvl w:ilvl="0" w:tplc="AFC6DD56">
      <w:start w:val="1"/>
      <w:numFmt w:val="lowerLetter"/>
      <w:lvlText w:val="%1."/>
      <w:lvlJc w:val="left"/>
      <w:pPr>
        <w:ind w:left="720" w:hanging="360"/>
      </w:pPr>
      <w:rPr>
        <w:b/>
        <w:bCs/>
        <w:color w:val="000000" w:themeColor="text1"/>
      </w:rPr>
    </w:lvl>
    <w:lvl w:ilvl="1" w:tplc="492A2084">
      <w:start w:val="4"/>
      <w:numFmt w:val="lowerLetter"/>
      <w:lvlText w:val="%2."/>
      <w:lvlJc w:val="left"/>
      <w:pPr>
        <w:ind w:left="1440" w:hanging="360"/>
      </w:pPr>
      <w:rPr>
        <w:rFonts w:hint="default"/>
        <w:b/>
        <w:bCs w:val="0"/>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E5E51B7"/>
    <w:multiLevelType w:val="hybridMultilevel"/>
    <w:tmpl w:val="884C55A4"/>
    <w:lvl w:ilvl="0" w:tplc="7E560F8A">
      <w:start w:val="1"/>
      <w:numFmt w:val="decimal"/>
      <w:lvlText w:val="%1."/>
      <w:lvlJc w:val="left"/>
      <w:pPr>
        <w:ind w:left="1066" w:hanging="360"/>
      </w:pPr>
      <w:rPr>
        <w:rFonts w:hint="default"/>
      </w:rPr>
    </w:lvl>
    <w:lvl w:ilvl="1" w:tplc="08090019" w:tentative="1">
      <w:start w:val="1"/>
      <w:numFmt w:val="lowerLetter"/>
      <w:lvlText w:val="%2."/>
      <w:lvlJc w:val="left"/>
      <w:pPr>
        <w:ind w:left="1786" w:hanging="360"/>
      </w:pPr>
    </w:lvl>
    <w:lvl w:ilvl="2" w:tplc="0809001B" w:tentative="1">
      <w:start w:val="1"/>
      <w:numFmt w:val="lowerRoman"/>
      <w:lvlText w:val="%3."/>
      <w:lvlJc w:val="right"/>
      <w:pPr>
        <w:ind w:left="2506" w:hanging="180"/>
      </w:pPr>
    </w:lvl>
    <w:lvl w:ilvl="3" w:tplc="0809000F" w:tentative="1">
      <w:start w:val="1"/>
      <w:numFmt w:val="decimal"/>
      <w:lvlText w:val="%4."/>
      <w:lvlJc w:val="left"/>
      <w:pPr>
        <w:ind w:left="3226" w:hanging="360"/>
      </w:pPr>
    </w:lvl>
    <w:lvl w:ilvl="4" w:tplc="08090019" w:tentative="1">
      <w:start w:val="1"/>
      <w:numFmt w:val="lowerLetter"/>
      <w:lvlText w:val="%5."/>
      <w:lvlJc w:val="left"/>
      <w:pPr>
        <w:ind w:left="3946" w:hanging="360"/>
      </w:pPr>
    </w:lvl>
    <w:lvl w:ilvl="5" w:tplc="0809001B" w:tentative="1">
      <w:start w:val="1"/>
      <w:numFmt w:val="lowerRoman"/>
      <w:lvlText w:val="%6."/>
      <w:lvlJc w:val="right"/>
      <w:pPr>
        <w:ind w:left="4666" w:hanging="180"/>
      </w:pPr>
    </w:lvl>
    <w:lvl w:ilvl="6" w:tplc="0809000F" w:tentative="1">
      <w:start w:val="1"/>
      <w:numFmt w:val="decimal"/>
      <w:lvlText w:val="%7."/>
      <w:lvlJc w:val="left"/>
      <w:pPr>
        <w:ind w:left="5386" w:hanging="360"/>
      </w:pPr>
    </w:lvl>
    <w:lvl w:ilvl="7" w:tplc="08090019" w:tentative="1">
      <w:start w:val="1"/>
      <w:numFmt w:val="lowerLetter"/>
      <w:lvlText w:val="%8."/>
      <w:lvlJc w:val="left"/>
      <w:pPr>
        <w:ind w:left="6106" w:hanging="360"/>
      </w:pPr>
    </w:lvl>
    <w:lvl w:ilvl="8" w:tplc="0809001B" w:tentative="1">
      <w:start w:val="1"/>
      <w:numFmt w:val="lowerRoman"/>
      <w:lvlText w:val="%9."/>
      <w:lvlJc w:val="right"/>
      <w:pPr>
        <w:ind w:left="6826" w:hanging="180"/>
      </w:pPr>
    </w:lvl>
  </w:abstractNum>
  <w:abstractNum w:abstractNumId="5" w15:restartNumberingAfterBreak="0">
    <w:nsid w:val="10B516AA"/>
    <w:multiLevelType w:val="hybridMultilevel"/>
    <w:tmpl w:val="5A004336"/>
    <w:lvl w:ilvl="0" w:tplc="08090001">
      <w:start w:val="1"/>
      <w:numFmt w:val="bullet"/>
      <w:lvlText w:val=""/>
      <w:lvlJc w:val="left"/>
      <w:pPr>
        <w:ind w:left="1751" w:hanging="360"/>
      </w:pPr>
      <w:rPr>
        <w:rFonts w:ascii="Symbol" w:hAnsi="Symbol" w:hint="default"/>
      </w:rPr>
    </w:lvl>
    <w:lvl w:ilvl="1" w:tplc="08090003" w:tentative="1">
      <w:start w:val="1"/>
      <w:numFmt w:val="bullet"/>
      <w:lvlText w:val="o"/>
      <w:lvlJc w:val="left"/>
      <w:pPr>
        <w:ind w:left="2471" w:hanging="360"/>
      </w:pPr>
      <w:rPr>
        <w:rFonts w:ascii="Courier New" w:hAnsi="Courier New" w:cs="Courier New" w:hint="default"/>
      </w:rPr>
    </w:lvl>
    <w:lvl w:ilvl="2" w:tplc="08090005" w:tentative="1">
      <w:start w:val="1"/>
      <w:numFmt w:val="bullet"/>
      <w:lvlText w:val=""/>
      <w:lvlJc w:val="left"/>
      <w:pPr>
        <w:ind w:left="3191" w:hanging="360"/>
      </w:pPr>
      <w:rPr>
        <w:rFonts w:ascii="Wingdings" w:hAnsi="Wingdings" w:hint="default"/>
      </w:rPr>
    </w:lvl>
    <w:lvl w:ilvl="3" w:tplc="08090001" w:tentative="1">
      <w:start w:val="1"/>
      <w:numFmt w:val="bullet"/>
      <w:lvlText w:val=""/>
      <w:lvlJc w:val="left"/>
      <w:pPr>
        <w:ind w:left="3911" w:hanging="360"/>
      </w:pPr>
      <w:rPr>
        <w:rFonts w:ascii="Symbol" w:hAnsi="Symbol" w:hint="default"/>
      </w:rPr>
    </w:lvl>
    <w:lvl w:ilvl="4" w:tplc="08090003" w:tentative="1">
      <w:start w:val="1"/>
      <w:numFmt w:val="bullet"/>
      <w:lvlText w:val="o"/>
      <w:lvlJc w:val="left"/>
      <w:pPr>
        <w:ind w:left="4631" w:hanging="360"/>
      </w:pPr>
      <w:rPr>
        <w:rFonts w:ascii="Courier New" w:hAnsi="Courier New" w:cs="Courier New" w:hint="default"/>
      </w:rPr>
    </w:lvl>
    <w:lvl w:ilvl="5" w:tplc="08090005" w:tentative="1">
      <w:start w:val="1"/>
      <w:numFmt w:val="bullet"/>
      <w:lvlText w:val=""/>
      <w:lvlJc w:val="left"/>
      <w:pPr>
        <w:ind w:left="5351" w:hanging="360"/>
      </w:pPr>
      <w:rPr>
        <w:rFonts w:ascii="Wingdings" w:hAnsi="Wingdings" w:hint="default"/>
      </w:rPr>
    </w:lvl>
    <w:lvl w:ilvl="6" w:tplc="08090001" w:tentative="1">
      <w:start w:val="1"/>
      <w:numFmt w:val="bullet"/>
      <w:lvlText w:val=""/>
      <w:lvlJc w:val="left"/>
      <w:pPr>
        <w:ind w:left="6071" w:hanging="360"/>
      </w:pPr>
      <w:rPr>
        <w:rFonts w:ascii="Symbol" w:hAnsi="Symbol" w:hint="default"/>
      </w:rPr>
    </w:lvl>
    <w:lvl w:ilvl="7" w:tplc="08090003" w:tentative="1">
      <w:start w:val="1"/>
      <w:numFmt w:val="bullet"/>
      <w:lvlText w:val="o"/>
      <w:lvlJc w:val="left"/>
      <w:pPr>
        <w:ind w:left="6791" w:hanging="360"/>
      </w:pPr>
      <w:rPr>
        <w:rFonts w:ascii="Courier New" w:hAnsi="Courier New" w:cs="Courier New" w:hint="default"/>
      </w:rPr>
    </w:lvl>
    <w:lvl w:ilvl="8" w:tplc="08090005" w:tentative="1">
      <w:start w:val="1"/>
      <w:numFmt w:val="bullet"/>
      <w:lvlText w:val=""/>
      <w:lvlJc w:val="left"/>
      <w:pPr>
        <w:ind w:left="7511" w:hanging="360"/>
      </w:pPr>
      <w:rPr>
        <w:rFonts w:ascii="Wingdings" w:hAnsi="Wingdings" w:hint="default"/>
      </w:rPr>
    </w:lvl>
  </w:abstractNum>
  <w:abstractNum w:abstractNumId="6" w15:restartNumberingAfterBreak="0">
    <w:nsid w:val="115178A4"/>
    <w:multiLevelType w:val="hybridMultilevel"/>
    <w:tmpl w:val="D786CC6A"/>
    <w:lvl w:ilvl="0" w:tplc="0809000F">
      <w:start w:val="1"/>
      <w:numFmt w:val="decimal"/>
      <w:lvlText w:val="%1."/>
      <w:lvlJc w:val="left"/>
      <w:pPr>
        <w:ind w:left="1751" w:hanging="360"/>
      </w:pPr>
    </w:lvl>
    <w:lvl w:ilvl="1" w:tplc="08090019" w:tentative="1">
      <w:start w:val="1"/>
      <w:numFmt w:val="lowerLetter"/>
      <w:lvlText w:val="%2."/>
      <w:lvlJc w:val="left"/>
      <w:pPr>
        <w:ind w:left="2471" w:hanging="360"/>
      </w:pPr>
    </w:lvl>
    <w:lvl w:ilvl="2" w:tplc="0809001B" w:tentative="1">
      <w:start w:val="1"/>
      <w:numFmt w:val="lowerRoman"/>
      <w:lvlText w:val="%3."/>
      <w:lvlJc w:val="right"/>
      <w:pPr>
        <w:ind w:left="3191" w:hanging="180"/>
      </w:pPr>
    </w:lvl>
    <w:lvl w:ilvl="3" w:tplc="0809000F" w:tentative="1">
      <w:start w:val="1"/>
      <w:numFmt w:val="decimal"/>
      <w:lvlText w:val="%4."/>
      <w:lvlJc w:val="left"/>
      <w:pPr>
        <w:ind w:left="3911" w:hanging="360"/>
      </w:pPr>
    </w:lvl>
    <w:lvl w:ilvl="4" w:tplc="08090019" w:tentative="1">
      <w:start w:val="1"/>
      <w:numFmt w:val="lowerLetter"/>
      <w:lvlText w:val="%5."/>
      <w:lvlJc w:val="left"/>
      <w:pPr>
        <w:ind w:left="4631" w:hanging="360"/>
      </w:pPr>
    </w:lvl>
    <w:lvl w:ilvl="5" w:tplc="0809001B" w:tentative="1">
      <w:start w:val="1"/>
      <w:numFmt w:val="lowerRoman"/>
      <w:lvlText w:val="%6."/>
      <w:lvlJc w:val="right"/>
      <w:pPr>
        <w:ind w:left="5351" w:hanging="180"/>
      </w:pPr>
    </w:lvl>
    <w:lvl w:ilvl="6" w:tplc="0809000F" w:tentative="1">
      <w:start w:val="1"/>
      <w:numFmt w:val="decimal"/>
      <w:lvlText w:val="%7."/>
      <w:lvlJc w:val="left"/>
      <w:pPr>
        <w:ind w:left="6071" w:hanging="360"/>
      </w:pPr>
    </w:lvl>
    <w:lvl w:ilvl="7" w:tplc="08090019" w:tentative="1">
      <w:start w:val="1"/>
      <w:numFmt w:val="lowerLetter"/>
      <w:lvlText w:val="%8."/>
      <w:lvlJc w:val="left"/>
      <w:pPr>
        <w:ind w:left="6791" w:hanging="360"/>
      </w:pPr>
    </w:lvl>
    <w:lvl w:ilvl="8" w:tplc="0809001B" w:tentative="1">
      <w:start w:val="1"/>
      <w:numFmt w:val="lowerRoman"/>
      <w:lvlText w:val="%9."/>
      <w:lvlJc w:val="right"/>
      <w:pPr>
        <w:ind w:left="7511" w:hanging="180"/>
      </w:pPr>
    </w:lvl>
  </w:abstractNum>
  <w:abstractNum w:abstractNumId="7" w15:restartNumberingAfterBreak="0">
    <w:nsid w:val="14A12165"/>
    <w:multiLevelType w:val="hybridMultilevel"/>
    <w:tmpl w:val="3EBE608C"/>
    <w:lvl w:ilvl="0" w:tplc="E75E9748">
      <w:start w:val="1"/>
      <w:numFmt w:val="lowerLetter"/>
      <w:lvlText w:val="(%1)"/>
      <w:lvlJc w:val="left"/>
      <w:pPr>
        <w:ind w:left="1935" w:hanging="360"/>
      </w:pPr>
      <w:rPr>
        <w:rFonts w:hint="default"/>
      </w:rPr>
    </w:lvl>
    <w:lvl w:ilvl="1" w:tplc="08090019" w:tentative="1">
      <w:start w:val="1"/>
      <w:numFmt w:val="lowerLetter"/>
      <w:lvlText w:val="%2."/>
      <w:lvlJc w:val="left"/>
      <w:pPr>
        <w:ind w:left="2655" w:hanging="360"/>
      </w:pPr>
    </w:lvl>
    <w:lvl w:ilvl="2" w:tplc="0809001B" w:tentative="1">
      <w:start w:val="1"/>
      <w:numFmt w:val="lowerRoman"/>
      <w:lvlText w:val="%3."/>
      <w:lvlJc w:val="right"/>
      <w:pPr>
        <w:ind w:left="3375" w:hanging="180"/>
      </w:pPr>
    </w:lvl>
    <w:lvl w:ilvl="3" w:tplc="0809000F" w:tentative="1">
      <w:start w:val="1"/>
      <w:numFmt w:val="decimal"/>
      <w:lvlText w:val="%4."/>
      <w:lvlJc w:val="left"/>
      <w:pPr>
        <w:ind w:left="4095" w:hanging="360"/>
      </w:pPr>
    </w:lvl>
    <w:lvl w:ilvl="4" w:tplc="08090019" w:tentative="1">
      <w:start w:val="1"/>
      <w:numFmt w:val="lowerLetter"/>
      <w:lvlText w:val="%5."/>
      <w:lvlJc w:val="left"/>
      <w:pPr>
        <w:ind w:left="4815" w:hanging="360"/>
      </w:pPr>
    </w:lvl>
    <w:lvl w:ilvl="5" w:tplc="0809001B" w:tentative="1">
      <w:start w:val="1"/>
      <w:numFmt w:val="lowerRoman"/>
      <w:lvlText w:val="%6."/>
      <w:lvlJc w:val="right"/>
      <w:pPr>
        <w:ind w:left="5535" w:hanging="180"/>
      </w:pPr>
    </w:lvl>
    <w:lvl w:ilvl="6" w:tplc="0809000F" w:tentative="1">
      <w:start w:val="1"/>
      <w:numFmt w:val="decimal"/>
      <w:lvlText w:val="%7."/>
      <w:lvlJc w:val="left"/>
      <w:pPr>
        <w:ind w:left="6255" w:hanging="360"/>
      </w:pPr>
    </w:lvl>
    <w:lvl w:ilvl="7" w:tplc="08090019" w:tentative="1">
      <w:start w:val="1"/>
      <w:numFmt w:val="lowerLetter"/>
      <w:lvlText w:val="%8."/>
      <w:lvlJc w:val="left"/>
      <w:pPr>
        <w:ind w:left="6975" w:hanging="360"/>
      </w:pPr>
    </w:lvl>
    <w:lvl w:ilvl="8" w:tplc="0809001B" w:tentative="1">
      <w:start w:val="1"/>
      <w:numFmt w:val="lowerRoman"/>
      <w:lvlText w:val="%9."/>
      <w:lvlJc w:val="right"/>
      <w:pPr>
        <w:ind w:left="7695" w:hanging="180"/>
      </w:pPr>
    </w:lvl>
  </w:abstractNum>
  <w:abstractNum w:abstractNumId="8" w15:restartNumberingAfterBreak="0">
    <w:nsid w:val="15092136"/>
    <w:multiLevelType w:val="multilevel"/>
    <w:tmpl w:val="651C7792"/>
    <w:lvl w:ilvl="0">
      <w:start w:val="2"/>
      <w:numFmt w:val="lowerLetter"/>
      <w:lvlText w:val="%1."/>
      <w:lvlJc w:val="left"/>
      <w:pPr>
        <w:tabs>
          <w:tab w:val="num" w:pos="1396"/>
        </w:tabs>
        <w:ind w:left="1396" w:hanging="360"/>
      </w:pPr>
      <w:rPr>
        <w:rFonts w:hint="default"/>
        <w:b/>
        <w:bCs/>
        <w:i w:val="0"/>
        <w:iCs w:val="0"/>
        <w:sz w:val="24"/>
        <w:szCs w:val="24"/>
      </w:rPr>
    </w:lvl>
    <w:lvl w:ilvl="1">
      <w:start w:val="1"/>
      <w:numFmt w:val="bullet"/>
      <w:lvlText w:val=""/>
      <w:lvlJc w:val="left"/>
      <w:pPr>
        <w:tabs>
          <w:tab w:val="num" w:pos="2116"/>
        </w:tabs>
        <w:ind w:left="2116" w:hanging="360"/>
      </w:pPr>
      <w:rPr>
        <w:rFonts w:ascii="Symbol" w:hAnsi="Symbol" w:hint="default"/>
        <w:sz w:val="20"/>
      </w:rPr>
    </w:lvl>
    <w:lvl w:ilvl="2">
      <w:start w:val="1"/>
      <w:numFmt w:val="bullet"/>
      <w:lvlText w:val=""/>
      <w:lvlJc w:val="left"/>
      <w:pPr>
        <w:tabs>
          <w:tab w:val="num" w:pos="2836"/>
        </w:tabs>
        <w:ind w:left="2836" w:hanging="360"/>
      </w:pPr>
      <w:rPr>
        <w:rFonts w:ascii="Symbol" w:hAnsi="Symbol" w:hint="default"/>
        <w:sz w:val="20"/>
      </w:rPr>
    </w:lvl>
    <w:lvl w:ilvl="3">
      <w:start w:val="1"/>
      <w:numFmt w:val="bullet"/>
      <w:lvlText w:val=""/>
      <w:lvlJc w:val="left"/>
      <w:pPr>
        <w:tabs>
          <w:tab w:val="num" w:pos="3556"/>
        </w:tabs>
        <w:ind w:left="3556" w:hanging="360"/>
      </w:pPr>
      <w:rPr>
        <w:rFonts w:ascii="Symbol" w:hAnsi="Symbol" w:hint="default"/>
        <w:sz w:val="20"/>
      </w:rPr>
    </w:lvl>
    <w:lvl w:ilvl="4">
      <w:start w:val="1"/>
      <w:numFmt w:val="bullet"/>
      <w:lvlText w:val=""/>
      <w:lvlJc w:val="left"/>
      <w:pPr>
        <w:tabs>
          <w:tab w:val="num" w:pos="4276"/>
        </w:tabs>
        <w:ind w:left="4276" w:hanging="360"/>
      </w:pPr>
      <w:rPr>
        <w:rFonts w:ascii="Symbol" w:hAnsi="Symbol" w:hint="default"/>
        <w:sz w:val="20"/>
      </w:rPr>
    </w:lvl>
    <w:lvl w:ilvl="5">
      <w:start w:val="1"/>
      <w:numFmt w:val="bullet"/>
      <w:lvlText w:val=""/>
      <w:lvlJc w:val="left"/>
      <w:pPr>
        <w:tabs>
          <w:tab w:val="num" w:pos="4996"/>
        </w:tabs>
        <w:ind w:left="4996" w:hanging="360"/>
      </w:pPr>
      <w:rPr>
        <w:rFonts w:ascii="Symbol" w:hAnsi="Symbol" w:hint="default"/>
        <w:sz w:val="20"/>
      </w:rPr>
    </w:lvl>
    <w:lvl w:ilvl="6">
      <w:start w:val="1"/>
      <w:numFmt w:val="bullet"/>
      <w:lvlText w:val=""/>
      <w:lvlJc w:val="left"/>
      <w:pPr>
        <w:tabs>
          <w:tab w:val="num" w:pos="5716"/>
        </w:tabs>
        <w:ind w:left="5716" w:hanging="360"/>
      </w:pPr>
      <w:rPr>
        <w:rFonts w:ascii="Symbol" w:hAnsi="Symbol" w:hint="default"/>
        <w:sz w:val="20"/>
      </w:rPr>
    </w:lvl>
    <w:lvl w:ilvl="7">
      <w:start w:val="1"/>
      <w:numFmt w:val="bullet"/>
      <w:lvlText w:val=""/>
      <w:lvlJc w:val="left"/>
      <w:pPr>
        <w:tabs>
          <w:tab w:val="num" w:pos="6436"/>
        </w:tabs>
        <w:ind w:left="6436" w:hanging="360"/>
      </w:pPr>
      <w:rPr>
        <w:rFonts w:ascii="Symbol" w:hAnsi="Symbol" w:hint="default"/>
        <w:sz w:val="20"/>
      </w:rPr>
    </w:lvl>
    <w:lvl w:ilvl="8">
      <w:start w:val="1"/>
      <w:numFmt w:val="bullet"/>
      <w:lvlText w:val=""/>
      <w:lvlJc w:val="left"/>
      <w:pPr>
        <w:tabs>
          <w:tab w:val="num" w:pos="7156"/>
        </w:tabs>
        <w:ind w:left="7156" w:hanging="360"/>
      </w:pPr>
      <w:rPr>
        <w:rFonts w:ascii="Symbol" w:hAnsi="Symbol" w:hint="default"/>
        <w:sz w:val="20"/>
      </w:rPr>
    </w:lvl>
  </w:abstractNum>
  <w:abstractNum w:abstractNumId="9" w15:restartNumberingAfterBreak="0">
    <w:nsid w:val="15587765"/>
    <w:multiLevelType w:val="hybridMultilevel"/>
    <w:tmpl w:val="BCF483AC"/>
    <w:lvl w:ilvl="0" w:tplc="ED2095D8">
      <w:start w:val="1"/>
      <w:numFmt w:val="decimal"/>
      <w:lvlText w:val="%1."/>
      <w:lvlJc w:val="left"/>
      <w:pPr>
        <w:ind w:left="360" w:hanging="360"/>
      </w:pPr>
      <w:rPr>
        <w:rFonts w:ascii="Tahoma" w:hAnsi="Tahoma" w:cs="Tahoma" w:hint="default"/>
        <w:b/>
        <w:bCs/>
        <w:i w:val="0"/>
        <w:iCs w:val="0"/>
        <w:color w:val="000000" w:themeColor="text1"/>
        <w:sz w:val="22"/>
        <w:szCs w:val="22"/>
      </w:rPr>
    </w:lvl>
    <w:lvl w:ilvl="1" w:tplc="A2645C06">
      <w:start w:val="1"/>
      <w:numFmt w:val="lowerLetter"/>
      <w:lvlText w:val="%2."/>
      <w:lvlJc w:val="left"/>
      <w:pPr>
        <w:ind w:left="786" w:hanging="360"/>
      </w:pPr>
      <w:rPr>
        <w:rFonts w:ascii="Tahoma" w:hAnsi="Tahoma" w:cs="Tahoma" w:hint="default"/>
        <w:b/>
        <w:bCs/>
        <w:i w:val="0"/>
        <w:iCs w:val="0"/>
        <w:color w:val="000000" w:themeColor="text1"/>
        <w:sz w:val="22"/>
        <w:szCs w:val="22"/>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15C679B5"/>
    <w:multiLevelType w:val="hybridMultilevel"/>
    <w:tmpl w:val="CB6CA4AA"/>
    <w:lvl w:ilvl="0" w:tplc="91ECA5CC">
      <w:start w:val="8"/>
      <w:numFmt w:val="decimal"/>
      <w:lvlText w:val="%1."/>
      <w:lvlJc w:val="left"/>
      <w:pPr>
        <w:ind w:left="1080" w:hanging="360"/>
      </w:pPr>
      <w:rPr>
        <w:rFonts w:hint="default"/>
        <w:i w:val="0"/>
        <w:iCs w:val="0"/>
      </w:rPr>
    </w:lvl>
    <w:lvl w:ilvl="1" w:tplc="42B44974">
      <w:start w:val="1"/>
      <w:numFmt w:val="lowerLetter"/>
      <w:lvlText w:val="%2."/>
      <w:lvlJc w:val="left"/>
      <w:pPr>
        <w:ind w:left="1966" w:hanging="360"/>
      </w:pPr>
      <w:rPr>
        <w:i w:val="0"/>
        <w:iCs w:val="0"/>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9C12BB8"/>
    <w:multiLevelType w:val="multilevel"/>
    <w:tmpl w:val="1C7C30E8"/>
    <w:lvl w:ilvl="0">
      <w:start w:val="2"/>
      <w:numFmt w:val="lowerLetter"/>
      <w:lvlText w:val="%1."/>
      <w:lvlJc w:val="left"/>
      <w:pPr>
        <w:tabs>
          <w:tab w:val="num" w:pos="1396"/>
        </w:tabs>
        <w:ind w:left="1396" w:hanging="360"/>
      </w:pPr>
      <w:rPr>
        <w:rFonts w:hint="default"/>
        <w:b/>
        <w:bCs/>
        <w:i w:val="0"/>
        <w:iCs w:val="0"/>
        <w:sz w:val="24"/>
        <w:szCs w:val="24"/>
      </w:rPr>
    </w:lvl>
    <w:lvl w:ilvl="1">
      <w:start w:val="1"/>
      <w:numFmt w:val="bullet"/>
      <w:lvlText w:val=""/>
      <w:lvlJc w:val="left"/>
      <w:pPr>
        <w:tabs>
          <w:tab w:val="num" w:pos="2116"/>
        </w:tabs>
        <w:ind w:left="2116" w:hanging="360"/>
      </w:pPr>
      <w:rPr>
        <w:rFonts w:ascii="Symbol" w:hAnsi="Symbol" w:hint="default"/>
        <w:sz w:val="20"/>
      </w:rPr>
    </w:lvl>
    <w:lvl w:ilvl="2">
      <w:start w:val="1"/>
      <w:numFmt w:val="bullet"/>
      <w:lvlText w:val=""/>
      <w:lvlJc w:val="left"/>
      <w:pPr>
        <w:tabs>
          <w:tab w:val="num" w:pos="2836"/>
        </w:tabs>
        <w:ind w:left="2836" w:hanging="360"/>
      </w:pPr>
      <w:rPr>
        <w:rFonts w:ascii="Symbol" w:hAnsi="Symbol" w:hint="default"/>
        <w:sz w:val="20"/>
      </w:rPr>
    </w:lvl>
    <w:lvl w:ilvl="3">
      <w:start w:val="1"/>
      <w:numFmt w:val="bullet"/>
      <w:lvlText w:val=""/>
      <w:lvlJc w:val="left"/>
      <w:pPr>
        <w:tabs>
          <w:tab w:val="num" w:pos="3556"/>
        </w:tabs>
        <w:ind w:left="3556" w:hanging="360"/>
      </w:pPr>
      <w:rPr>
        <w:rFonts w:ascii="Symbol" w:hAnsi="Symbol" w:hint="default"/>
        <w:sz w:val="20"/>
      </w:rPr>
    </w:lvl>
    <w:lvl w:ilvl="4">
      <w:start w:val="1"/>
      <w:numFmt w:val="bullet"/>
      <w:lvlText w:val=""/>
      <w:lvlJc w:val="left"/>
      <w:pPr>
        <w:tabs>
          <w:tab w:val="num" w:pos="4276"/>
        </w:tabs>
        <w:ind w:left="4276" w:hanging="360"/>
      </w:pPr>
      <w:rPr>
        <w:rFonts w:ascii="Symbol" w:hAnsi="Symbol" w:hint="default"/>
        <w:sz w:val="20"/>
      </w:rPr>
    </w:lvl>
    <w:lvl w:ilvl="5">
      <w:start w:val="1"/>
      <w:numFmt w:val="bullet"/>
      <w:lvlText w:val=""/>
      <w:lvlJc w:val="left"/>
      <w:pPr>
        <w:tabs>
          <w:tab w:val="num" w:pos="4996"/>
        </w:tabs>
        <w:ind w:left="4996" w:hanging="360"/>
      </w:pPr>
      <w:rPr>
        <w:rFonts w:ascii="Symbol" w:hAnsi="Symbol" w:hint="default"/>
        <w:sz w:val="20"/>
      </w:rPr>
    </w:lvl>
    <w:lvl w:ilvl="6">
      <w:start w:val="1"/>
      <w:numFmt w:val="bullet"/>
      <w:lvlText w:val=""/>
      <w:lvlJc w:val="left"/>
      <w:pPr>
        <w:tabs>
          <w:tab w:val="num" w:pos="5716"/>
        </w:tabs>
        <w:ind w:left="5716" w:hanging="360"/>
      </w:pPr>
      <w:rPr>
        <w:rFonts w:ascii="Symbol" w:hAnsi="Symbol" w:hint="default"/>
        <w:sz w:val="20"/>
      </w:rPr>
    </w:lvl>
    <w:lvl w:ilvl="7">
      <w:start w:val="1"/>
      <w:numFmt w:val="bullet"/>
      <w:lvlText w:val=""/>
      <w:lvlJc w:val="left"/>
      <w:pPr>
        <w:tabs>
          <w:tab w:val="num" w:pos="6436"/>
        </w:tabs>
        <w:ind w:left="6436" w:hanging="360"/>
      </w:pPr>
      <w:rPr>
        <w:rFonts w:ascii="Symbol" w:hAnsi="Symbol" w:hint="default"/>
        <w:sz w:val="20"/>
      </w:rPr>
    </w:lvl>
    <w:lvl w:ilvl="8">
      <w:start w:val="1"/>
      <w:numFmt w:val="bullet"/>
      <w:lvlText w:val=""/>
      <w:lvlJc w:val="left"/>
      <w:pPr>
        <w:tabs>
          <w:tab w:val="num" w:pos="7156"/>
        </w:tabs>
        <w:ind w:left="7156" w:hanging="360"/>
      </w:pPr>
      <w:rPr>
        <w:rFonts w:ascii="Symbol" w:hAnsi="Symbol" w:hint="default"/>
        <w:sz w:val="20"/>
      </w:rPr>
    </w:lvl>
  </w:abstractNum>
  <w:abstractNum w:abstractNumId="12" w15:restartNumberingAfterBreak="0">
    <w:nsid w:val="19C56024"/>
    <w:multiLevelType w:val="hybridMultilevel"/>
    <w:tmpl w:val="060EB564"/>
    <w:lvl w:ilvl="0" w:tplc="7DFE132E">
      <w:start w:val="1"/>
      <w:numFmt w:val="decimal"/>
      <w:lvlText w:val="%1."/>
      <w:lvlJc w:val="left"/>
      <w:pPr>
        <w:ind w:left="572" w:hanging="360"/>
      </w:pPr>
      <w:rPr>
        <w:rFonts w:hint="default"/>
      </w:rPr>
    </w:lvl>
    <w:lvl w:ilvl="1" w:tplc="08090019" w:tentative="1">
      <w:start w:val="1"/>
      <w:numFmt w:val="lowerLetter"/>
      <w:lvlText w:val="%2."/>
      <w:lvlJc w:val="left"/>
      <w:pPr>
        <w:ind w:left="1546" w:hanging="360"/>
      </w:pPr>
    </w:lvl>
    <w:lvl w:ilvl="2" w:tplc="0809001B" w:tentative="1">
      <w:start w:val="1"/>
      <w:numFmt w:val="lowerRoman"/>
      <w:lvlText w:val="%3."/>
      <w:lvlJc w:val="right"/>
      <w:pPr>
        <w:ind w:left="2266" w:hanging="180"/>
      </w:pPr>
    </w:lvl>
    <w:lvl w:ilvl="3" w:tplc="0809000F" w:tentative="1">
      <w:start w:val="1"/>
      <w:numFmt w:val="decimal"/>
      <w:lvlText w:val="%4."/>
      <w:lvlJc w:val="left"/>
      <w:pPr>
        <w:ind w:left="2986" w:hanging="360"/>
      </w:pPr>
    </w:lvl>
    <w:lvl w:ilvl="4" w:tplc="08090019" w:tentative="1">
      <w:start w:val="1"/>
      <w:numFmt w:val="lowerLetter"/>
      <w:lvlText w:val="%5."/>
      <w:lvlJc w:val="left"/>
      <w:pPr>
        <w:ind w:left="3706" w:hanging="360"/>
      </w:pPr>
    </w:lvl>
    <w:lvl w:ilvl="5" w:tplc="0809001B" w:tentative="1">
      <w:start w:val="1"/>
      <w:numFmt w:val="lowerRoman"/>
      <w:lvlText w:val="%6."/>
      <w:lvlJc w:val="right"/>
      <w:pPr>
        <w:ind w:left="4426" w:hanging="180"/>
      </w:pPr>
    </w:lvl>
    <w:lvl w:ilvl="6" w:tplc="0809000F" w:tentative="1">
      <w:start w:val="1"/>
      <w:numFmt w:val="decimal"/>
      <w:lvlText w:val="%7."/>
      <w:lvlJc w:val="left"/>
      <w:pPr>
        <w:ind w:left="5146" w:hanging="360"/>
      </w:pPr>
    </w:lvl>
    <w:lvl w:ilvl="7" w:tplc="08090019" w:tentative="1">
      <w:start w:val="1"/>
      <w:numFmt w:val="lowerLetter"/>
      <w:lvlText w:val="%8."/>
      <w:lvlJc w:val="left"/>
      <w:pPr>
        <w:ind w:left="5866" w:hanging="360"/>
      </w:pPr>
    </w:lvl>
    <w:lvl w:ilvl="8" w:tplc="0809001B" w:tentative="1">
      <w:start w:val="1"/>
      <w:numFmt w:val="lowerRoman"/>
      <w:lvlText w:val="%9."/>
      <w:lvlJc w:val="right"/>
      <w:pPr>
        <w:ind w:left="6586" w:hanging="180"/>
      </w:pPr>
    </w:lvl>
  </w:abstractNum>
  <w:abstractNum w:abstractNumId="13" w15:restartNumberingAfterBreak="0">
    <w:nsid w:val="239124D5"/>
    <w:multiLevelType w:val="hybridMultilevel"/>
    <w:tmpl w:val="6DDE673C"/>
    <w:lvl w:ilvl="0" w:tplc="7DFE132E">
      <w:start w:val="1"/>
      <w:numFmt w:val="decimal"/>
      <w:lvlText w:val="%1."/>
      <w:lvlJc w:val="left"/>
      <w:pPr>
        <w:ind w:left="572" w:hanging="360"/>
      </w:pPr>
      <w:rPr>
        <w:rFonts w:hint="default"/>
      </w:rPr>
    </w:lvl>
    <w:lvl w:ilvl="1" w:tplc="08090019" w:tentative="1">
      <w:start w:val="1"/>
      <w:numFmt w:val="lowerLetter"/>
      <w:lvlText w:val="%2."/>
      <w:lvlJc w:val="left"/>
      <w:pPr>
        <w:ind w:left="1546" w:hanging="360"/>
      </w:pPr>
    </w:lvl>
    <w:lvl w:ilvl="2" w:tplc="0809001B" w:tentative="1">
      <w:start w:val="1"/>
      <w:numFmt w:val="lowerRoman"/>
      <w:lvlText w:val="%3."/>
      <w:lvlJc w:val="right"/>
      <w:pPr>
        <w:ind w:left="2266" w:hanging="180"/>
      </w:pPr>
    </w:lvl>
    <w:lvl w:ilvl="3" w:tplc="0809000F" w:tentative="1">
      <w:start w:val="1"/>
      <w:numFmt w:val="decimal"/>
      <w:lvlText w:val="%4."/>
      <w:lvlJc w:val="left"/>
      <w:pPr>
        <w:ind w:left="2986" w:hanging="360"/>
      </w:pPr>
    </w:lvl>
    <w:lvl w:ilvl="4" w:tplc="08090019" w:tentative="1">
      <w:start w:val="1"/>
      <w:numFmt w:val="lowerLetter"/>
      <w:lvlText w:val="%5."/>
      <w:lvlJc w:val="left"/>
      <w:pPr>
        <w:ind w:left="3706" w:hanging="360"/>
      </w:pPr>
    </w:lvl>
    <w:lvl w:ilvl="5" w:tplc="0809001B" w:tentative="1">
      <w:start w:val="1"/>
      <w:numFmt w:val="lowerRoman"/>
      <w:lvlText w:val="%6."/>
      <w:lvlJc w:val="right"/>
      <w:pPr>
        <w:ind w:left="4426" w:hanging="180"/>
      </w:pPr>
    </w:lvl>
    <w:lvl w:ilvl="6" w:tplc="0809000F" w:tentative="1">
      <w:start w:val="1"/>
      <w:numFmt w:val="decimal"/>
      <w:lvlText w:val="%7."/>
      <w:lvlJc w:val="left"/>
      <w:pPr>
        <w:ind w:left="5146" w:hanging="360"/>
      </w:pPr>
    </w:lvl>
    <w:lvl w:ilvl="7" w:tplc="08090019" w:tentative="1">
      <w:start w:val="1"/>
      <w:numFmt w:val="lowerLetter"/>
      <w:lvlText w:val="%8."/>
      <w:lvlJc w:val="left"/>
      <w:pPr>
        <w:ind w:left="5866" w:hanging="360"/>
      </w:pPr>
    </w:lvl>
    <w:lvl w:ilvl="8" w:tplc="0809001B" w:tentative="1">
      <w:start w:val="1"/>
      <w:numFmt w:val="lowerRoman"/>
      <w:lvlText w:val="%9."/>
      <w:lvlJc w:val="right"/>
      <w:pPr>
        <w:ind w:left="6586" w:hanging="180"/>
      </w:pPr>
    </w:lvl>
  </w:abstractNum>
  <w:abstractNum w:abstractNumId="14" w15:restartNumberingAfterBreak="0">
    <w:nsid w:val="274120AE"/>
    <w:multiLevelType w:val="hybridMultilevel"/>
    <w:tmpl w:val="D6505F3E"/>
    <w:lvl w:ilvl="0" w:tplc="E3EA0602">
      <w:start w:val="1"/>
      <w:numFmt w:val="decimal"/>
      <w:pStyle w:val="Heading2"/>
      <w:lvlText w:val="%1."/>
      <w:lvlJc w:val="left"/>
      <w:pPr>
        <w:ind w:left="1800" w:hanging="360"/>
      </w:pPr>
      <w:rPr>
        <w:rFonts w:hint="default"/>
        <w:b/>
        <w:bCs/>
        <w:sz w:val="22"/>
        <w:szCs w:val="22"/>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2BDB28B2"/>
    <w:multiLevelType w:val="hybridMultilevel"/>
    <w:tmpl w:val="4AF40176"/>
    <w:lvl w:ilvl="0" w:tplc="6A7C7128">
      <w:start w:val="2"/>
      <w:numFmt w:val="decimal"/>
      <w:lvlText w:val="%1."/>
      <w:lvlJc w:val="left"/>
      <w:pPr>
        <w:ind w:left="-458" w:hanging="360"/>
      </w:pPr>
      <w:rPr>
        <w:rFonts w:ascii="Tahoma" w:hAnsi="Tahoma" w:cs="Tahoma" w:hint="default"/>
        <w:b/>
        <w:bCs/>
        <w:i w:val="0"/>
        <w:iCs w:val="0"/>
        <w:color w:val="000000" w:themeColor="text1"/>
        <w:sz w:val="22"/>
        <w:szCs w:val="22"/>
      </w:rPr>
    </w:lvl>
    <w:lvl w:ilvl="1" w:tplc="08090019" w:tentative="1">
      <w:start w:val="1"/>
      <w:numFmt w:val="lowerLetter"/>
      <w:lvlText w:val="%2."/>
      <w:lvlJc w:val="left"/>
      <w:pPr>
        <w:ind w:left="622" w:hanging="360"/>
      </w:pPr>
    </w:lvl>
    <w:lvl w:ilvl="2" w:tplc="0809001B" w:tentative="1">
      <w:start w:val="1"/>
      <w:numFmt w:val="lowerRoman"/>
      <w:lvlText w:val="%3."/>
      <w:lvlJc w:val="right"/>
      <w:pPr>
        <w:ind w:left="1342" w:hanging="180"/>
      </w:pPr>
    </w:lvl>
    <w:lvl w:ilvl="3" w:tplc="0809000F" w:tentative="1">
      <w:start w:val="1"/>
      <w:numFmt w:val="decimal"/>
      <w:lvlText w:val="%4."/>
      <w:lvlJc w:val="left"/>
      <w:pPr>
        <w:ind w:left="2062" w:hanging="360"/>
      </w:pPr>
    </w:lvl>
    <w:lvl w:ilvl="4" w:tplc="08090019" w:tentative="1">
      <w:start w:val="1"/>
      <w:numFmt w:val="lowerLetter"/>
      <w:lvlText w:val="%5."/>
      <w:lvlJc w:val="left"/>
      <w:pPr>
        <w:ind w:left="2782" w:hanging="360"/>
      </w:pPr>
    </w:lvl>
    <w:lvl w:ilvl="5" w:tplc="0809001B" w:tentative="1">
      <w:start w:val="1"/>
      <w:numFmt w:val="lowerRoman"/>
      <w:lvlText w:val="%6."/>
      <w:lvlJc w:val="right"/>
      <w:pPr>
        <w:ind w:left="3502" w:hanging="180"/>
      </w:pPr>
    </w:lvl>
    <w:lvl w:ilvl="6" w:tplc="0809000F" w:tentative="1">
      <w:start w:val="1"/>
      <w:numFmt w:val="decimal"/>
      <w:lvlText w:val="%7."/>
      <w:lvlJc w:val="left"/>
      <w:pPr>
        <w:ind w:left="4222" w:hanging="360"/>
      </w:pPr>
    </w:lvl>
    <w:lvl w:ilvl="7" w:tplc="08090019" w:tentative="1">
      <w:start w:val="1"/>
      <w:numFmt w:val="lowerLetter"/>
      <w:lvlText w:val="%8."/>
      <w:lvlJc w:val="left"/>
      <w:pPr>
        <w:ind w:left="4942" w:hanging="360"/>
      </w:pPr>
    </w:lvl>
    <w:lvl w:ilvl="8" w:tplc="0809001B" w:tentative="1">
      <w:start w:val="1"/>
      <w:numFmt w:val="lowerRoman"/>
      <w:lvlText w:val="%9."/>
      <w:lvlJc w:val="right"/>
      <w:pPr>
        <w:ind w:left="5662" w:hanging="180"/>
      </w:pPr>
    </w:lvl>
  </w:abstractNum>
  <w:abstractNum w:abstractNumId="16" w15:restartNumberingAfterBreak="0">
    <w:nsid w:val="2BF522E7"/>
    <w:multiLevelType w:val="hybridMultilevel"/>
    <w:tmpl w:val="BEA43924"/>
    <w:lvl w:ilvl="0" w:tplc="2B4A3C42">
      <w:start w:val="8"/>
      <w:numFmt w:val="decimal"/>
      <w:lvlText w:val="%1."/>
      <w:lvlJc w:val="left"/>
      <w:pPr>
        <w:ind w:left="1080" w:hanging="360"/>
      </w:pPr>
      <w:rPr>
        <w:rFonts w:asciiTheme="minorHAnsi" w:eastAsia="Arial" w:hAnsiTheme="minorHAnsi" w:cstheme="minorHAnsi" w:hint="default"/>
        <w:b w:val="0"/>
        <w:bCs w:val="0"/>
        <w:i w:val="0"/>
        <w:iCs w:val="0"/>
        <w:spacing w:val="0"/>
        <w:w w:val="100"/>
        <w:sz w:val="24"/>
        <w:szCs w:val="24"/>
        <w:lang w:val="en-US" w:eastAsia="en-US" w:bidi="ar-SA"/>
      </w:rPr>
    </w:lvl>
    <w:lvl w:ilvl="1" w:tplc="644E748A">
      <w:numFmt w:val="bullet"/>
      <w:lvlText w:val="•"/>
      <w:lvlJc w:val="left"/>
      <w:pPr>
        <w:ind w:left="2100" w:hanging="360"/>
      </w:pPr>
      <w:rPr>
        <w:rFonts w:hint="default"/>
        <w:lang w:val="en-US" w:eastAsia="en-US" w:bidi="ar-SA"/>
      </w:rPr>
    </w:lvl>
    <w:lvl w:ilvl="2" w:tplc="37ECE05E">
      <w:numFmt w:val="bullet"/>
      <w:lvlText w:val="•"/>
      <w:lvlJc w:val="left"/>
      <w:pPr>
        <w:ind w:left="3127" w:hanging="360"/>
      </w:pPr>
      <w:rPr>
        <w:rFonts w:hint="default"/>
        <w:lang w:val="en-US" w:eastAsia="en-US" w:bidi="ar-SA"/>
      </w:rPr>
    </w:lvl>
    <w:lvl w:ilvl="3" w:tplc="2D00C70E">
      <w:numFmt w:val="bullet"/>
      <w:lvlText w:val="•"/>
      <w:lvlJc w:val="left"/>
      <w:pPr>
        <w:ind w:left="4154" w:hanging="360"/>
      </w:pPr>
      <w:rPr>
        <w:rFonts w:hint="default"/>
        <w:lang w:val="en-US" w:eastAsia="en-US" w:bidi="ar-SA"/>
      </w:rPr>
    </w:lvl>
    <w:lvl w:ilvl="4" w:tplc="ECCCDE6C">
      <w:numFmt w:val="bullet"/>
      <w:lvlText w:val="•"/>
      <w:lvlJc w:val="left"/>
      <w:pPr>
        <w:ind w:left="5181" w:hanging="360"/>
      </w:pPr>
      <w:rPr>
        <w:rFonts w:hint="default"/>
        <w:lang w:val="en-US" w:eastAsia="en-US" w:bidi="ar-SA"/>
      </w:rPr>
    </w:lvl>
    <w:lvl w:ilvl="5" w:tplc="8104DE42">
      <w:numFmt w:val="bullet"/>
      <w:lvlText w:val="•"/>
      <w:lvlJc w:val="left"/>
      <w:pPr>
        <w:ind w:left="6208" w:hanging="360"/>
      </w:pPr>
      <w:rPr>
        <w:rFonts w:hint="default"/>
        <w:lang w:val="en-US" w:eastAsia="en-US" w:bidi="ar-SA"/>
      </w:rPr>
    </w:lvl>
    <w:lvl w:ilvl="6" w:tplc="12BE7070">
      <w:numFmt w:val="bullet"/>
      <w:lvlText w:val="•"/>
      <w:lvlJc w:val="left"/>
      <w:pPr>
        <w:ind w:left="7235" w:hanging="360"/>
      </w:pPr>
      <w:rPr>
        <w:rFonts w:hint="default"/>
        <w:lang w:val="en-US" w:eastAsia="en-US" w:bidi="ar-SA"/>
      </w:rPr>
    </w:lvl>
    <w:lvl w:ilvl="7" w:tplc="FA82EBDC">
      <w:numFmt w:val="bullet"/>
      <w:lvlText w:val="•"/>
      <w:lvlJc w:val="left"/>
      <w:pPr>
        <w:ind w:left="8262" w:hanging="360"/>
      </w:pPr>
      <w:rPr>
        <w:rFonts w:hint="default"/>
        <w:lang w:val="en-US" w:eastAsia="en-US" w:bidi="ar-SA"/>
      </w:rPr>
    </w:lvl>
    <w:lvl w:ilvl="8" w:tplc="DCC87AC6">
      <w:numFmt w:val="bullet"/>
      <w:lvlText w:val="•"/>
      <w:lvlJc w:val="left"/>
      <w:pPr>
        <w:ind w:left="9289" w:hanging="360"/>
      </w:pPr>
      <w:rPr>
        <w:rFonts w:hint="default"/>
        <w:lang w:val="en-US" w:eastAsia="en-US" w:bidi="ar-SA"/>
      </w:rPr>
    </w:lvl>
  </w:abstractNum>
  <w:abstractNum w:abstractNumId="17" w15:restartNumberingAfterBreak="0">
    <w:nsid w:val="2CCA0CE1"/>
    <w:multiLevelType w:val="hybridMultilevel"/>
    <w:tmpl w:val="6E60BA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7100F6C"/>
    <w:multiLevelType w:val="hybridMultilevel"/>
    <w:tmpl w:val="82207A8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9" w15:restartNumberingAfterBreak="0">
    <w:nsid w:val="37933580"/>
    <w:multiLevelType w:val="hybridMultilevel"/>
    <w:tmpl w:val="3EB034FC"/>
    <w:lvl w:ilvl="0" w:tplc="7DFE132E">
      <w:start w:val="1"/>
      <w:numFmt w:val="decimal"/>
      <w:lvlText w:val="%1."/>
      <w:lvlJc w:val="left"/>
      <w:pPr>
        <w:ind w:left="46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E72441"/>
    <w:multiLevelType w:val="hybridMultilevel"/>
    <w:tmpl w:val="C6C4DB26"/>
    <w:lvl w:ilvl="0" w:tplc="83ACFC8A">
      <w:start w:val="1"/>
      <w:numFmt w:val="lowerLetter"/>
      <w:lvlText w:val="%1."/>
      <w:lvlJc w:val="left"/>
      <w:pPr>
        <w:ind w:left="1086" w:hanging="360"/>
      </w:pPr>
      <w:rPr>
        <w:rFonts w:hint="default"/>
      </w:rPr>
    </w:lvl>
    <w:lvl w:ilvl="1" w:tplc="08090019" w:tentative="1">
      <w:start w:val="1"/>
      <w:numFmt w:val="lowerLetter"/>
      <w:lvlText w:val="%2."/>
      <w:lvlJc w:val="left"/>
      <w:pPr>
        <w:ind w:left="1806" w:hanging="360"/>
      </w:pPr>
    </w:lvl>
    <w:lvl w:ilvl="2" w:tplc="0809001B" w:tentative="1">
      <w:start w:val="1"/>
      <w:numFmt w:val="lowerRoman"/>
      <w:lvlText w:val="%3."/>
      <w:lvlJc w:val="right"/>
      <w:pPr>
        <w:ind w:left="2526" w:hanging="180"/>
      </w:pPr>
    </w:lvl>
    <w:lvl w:ilvl="3" w:tplc="0809000F" w:tentative="1">
      <w:start w:val="1"/>
      <w:numFmt w:val="decimal"/>
      <w:lvlText w:val="%4."/>
      <w:lvlJc w:val="left"/>
      <w:pPr>
        <w:ind w:left="3246" w:hanging="360"/>
      </w:pPr>
    </w:lvl>
    <w:lvl w:ilvl="4" w:tplc="08090019" w:tentative="1">
      <w:start w:val="1"/>
      <w:numFmt w:val="lowerLetter"/>
      <w:lvlText w:val="%5."/>
      <w:lvlJc w:val="left"/>
      <w:pPr>
        <w:ind w:left="3966" w:hanging="360"/>
      </w:pPr>
    </w:lvl>
    <w:lvl w:ilvl="5" w:tplc="0809001B" w:tentative="1">
      <w:start w:val="1"/>
      <w:numFmt w:val="lowerRoman"/>
      <w:lvlText w:val="%6."/>
      <w:lvlJc w:val="right"/>
      <w:pPr>
        <w:ind w:left="4686" w:hanging="180"/>
      </w:pPr>
    </w:lvl>
    <w:lvl w:ilvl="6" w:tplc="0809000F" w:tentative="1">
      <w:start w:val="1"/>
      <w:numFmt w:val="decimal"/>
      <w:lvlText w:val="%7."/>
      <w:lvlJc w:val="left"/>
      <w:pPr>
        <w:ind w:left="5406" w:hanging="360"/>
      </w:pPr>
    </w:lvl>
    <w:lvl w:ilvl="7" w:tplc="08090019" w:tentative="1">
      <w:start w:val="1"/>
      <w:numFmt w:val="lowerLetter"/>
      <w:lvlText w:val="%8."/>
      <w:lvlJc w:val="left"/>
      <w:pPr>
        <w:ind w:left="6126" w:hanging="360"/>
      </w:pPr>
    </w:lvl>
    <w:lvl w:ilvl="8" w:tplc="0809001B" w:tentative="1">
      <w:start w:val="1"/>
      <w:numFmt w:val="lowerRoman"/>
      <w:lvlText w:val="%9."/>
      <w:lvlJc w:val="right"/>
      <w:pPr>
        <w:ind w:left="6846" w:hanging="180"/>
      </w:pPr>
    </w:lvl>
  </w:abstractNum>
  <w:abstractNum w:abstractNumId="21" w15:restartNumberingAfterBreak="0">
    <w:nsid w:val="3E3C4478"/>
    <w:multiLevelType w:val="hybridMultilevel"/>
    <w:tmpl w:val="ECCAC452"/>
    <w:lvl w:ilvl="0" w:tplc="F580F506">
      <w:start w:val="1"/>
      <w:numFmt w:val="lowerLetter"/>
      <w:lvlText w:val="%1."/>
      <w:lvlJc w:val="left"/>
      <w:pPr>
        <w:ind w:left="1410" w:hanging="360"/>
      </w:pPr>
      <w:rPr>
        <w:rFonts w:eastAsia="Calibri" w:hint="default"/>
        <w:b/>
        <w:i w:val="0"/>
        <w:iCs w:val="0"/>
        <w:color w:val="auto"/>
      </w:rPr>
    </w:lvl>
    <w:lvl w:ilvl="1" w:tplc="08090019" w:tentative="1">
      <w:start w:val="1"/>
      <w:numFmt w:val="lowerLetter"/>
      <w:lvlText w:val="%2."/>
      <w:lvlJc w:val="left"/>
      <w:pPr>
        <w:ind w:left="2130" w:hanging="360"/>
      </w:pPr>
    </w:lvl>
    <w:lvl w:ilvl="2" w:tplc="0809001B" w:tentative="1">
      <w:start w:val="1"/>
      <w:numFmt w:val="lowerRoman"/>
      <w:lvlText w:val="%3."/>
      <w:lvlJc w:val="right"/>
      <w:pPr>
        <w:ind w:left="2850" w:hanging="180"/>
      </w:pPr>
    </w:lvl>
    <w:lvl w:ilvl="3" w:tplc="0809000F" w:tentative="1">
      <w:start w:val="1"/>
      <w:numFmt w:val="decimal"/>
      <w:lvlText w:val="%4."/>
      <w:lvlJc w:val="left"/>
      <w:pPr>
        <w:ind w:left="3570" w:hanging="360"/>
      </w:pPr>
    </w:lvl>
    <w:lvl w:ilvl="4" w:tplc="08090019" w:tentative="1">
      <w:start w:val="1"/>
      <w:numFmt w:val="lowerLetter"/>
      <w:lvlText w:val="%5."/>
      <w:lvlJc w:val="left"/>
      <w:pPr>
        <w:ind w:left="4290" w:hanging="360"/>
      </w:pPr>
    </w:lvl>
    <w:lvl w:ilvl="5" w:tplc="0809001B" w:tentative="1">
      <w:start w:val="1"/>
      <w:numFmt w:val="lowerRoman"/>
      <w:lvlText w:val="%6."/>
      <w:lvlJc w:val="right"/>
      <w:pPr>
        <w:ind w:left="5010" w:hanging="180"/>
      </w:pPr>
    </w:lvl>
    <w:lvl w:ilvl="6" w:tplc="0809000F" w:tentative="1">
      <w:start w:val="1"/>
      <w:numFmt w:val="decimal"/>
      <w:lvlText w:val="%7."/>
      <w:lvlJc w:val="left"/>
      <w:pPr>
        <w:ind w:left="5730" w:hanging="360"/>
      </w:pPr>
    </w:lvl>
    <w:lvl w:ilvl="7" w:tplc="08090019" w:tentative="1">
      <w:start w:val="1"/>
      <w:numFmt w:val="lowerLetter"/>
      <w:lvlText w:val="%8."/>
      <w:lvlJc w:val="left"/>
      <w:pPr>
        <w:ind w:left="6450" w:hanging="360"/>
      </w:pPr>
    </w:lvl>
    <w:lvl w:ilvl="8" w:tplc="0809001B" w:tentative="1">
      <w:start w:val="1"/>
      <w:numFmt w:val="lowerRoman"/>
      <w:lvlText w:val="%9."/>
      <w:lvlJc w:val="right"/>
      <w:pPr>
        <w:ind w:left="7170" w:hanging="180"/>
      </w:pPr>
    </w:lvl>
  </w:abstractNum>
  <w:abstractNum w:abstractNumId="22" w15:restartNumberingAfterBreak="0">
    <w:nsid w:val="410D46A0"/>
    <w:multiLevelType w:val="hybridMultilevel"/>
    <w:tmpl w:val="004E21A6"/>
    <w:lvl w:ilvl="0" w:tplc="EABEF90C">
      <w:start w:val="1"/>
      <w:numFmt w:val="lowerLetter"/>
      <w:lvlText w:val="%1."/>
      <w:lvlJc w:val="left"/>
      <w:pPr>
        <w:ind w:left="1080" w:hanging="360"/>
      </w:pPr>
      <w:rPr>
        <w:rFonts w:eastAsia="Calibri"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279535A"/>
    <w:multiLevelType w:val="hybridMultilevel"/>
    <w:tmpl w:val="4A4CD028"/>
    <w:lvl w:ilvl="0" w:tplc="22B60CEE">
      <w:start w:val="1"/>
      <w:numFmt w:val="lowerLetter"/>
      <w:lvlText w:val="%1."/>
      <w:lvlJc w:val="left"/>
      <w:pPr>
        <w:ind w:left="1410" w:hanging="360"/>
      </w:pPr>
      <w:rPr>
        <w:rFonts w:hint="default"/>
        <w:b w:val="0"/>
        <w:bCs w:val="0"/>
      </w:rPr>
    </w:lvl>
    <w:lvl w:ilvl="1" w:tplc="08090019" w:tentative="1">
      <w:start w:val="1"/>
      <w:numFmt w:val="lowerLetter"/>
      <w:lvlText w:val="%2."/>
      <w:lvlJc w:val="left"/>
      <w:pPr>
        <w:ind w:left="2130" w:hanging="360"/>
      </w:pPr>
    </w:lvl>
    <w:lvl w:ilvl="2" w:tplc="0809001B" w:tentative="1">
      <w:start w:val="1"/>
      <w:numFmt w:val="lowerRoman"/>
      <w:lvlText w:val="%3."/>
      <w:lvlJc w:val="right"/>
      <w:pPr>
        <w:ind w:left="2850" w:hanging="180"/>
      </w:pPr>
    </w:lvl>
    <w:lvl w:ilvl="3" w:tplc="0809000F" w:tentative="1">
      <w:start w:val="1"/>
      <w:numFmt w:val="decimal"/>
      <w:lvlText w:val="%4."/>
      <w:lvlJc w:val="left"/>
      <w:pPr>
        <w:ind w:left="3570" w:hanging="360"/>
      </w:pPr>
    </w:lvl>
    <w:lvl w:ilvl="4" w:tplc="08090019" w:tentative="1">
      <w:start w:val="1"/>
      <w:numFmt w:val="lowerLetter"/>
      <w:lvlText w:val="%5."/>
      <w:lvlJc w:val="left"/>
      <w:pPr>
        <w:ind w:left="4290" w:hanging="360"/>
      </w:pPr>
    </w:lvl>
    <w:lvl w:ilvl="5" w:tplc="0809001B" w:tentative="1">
      <w:start w:val="1"/>
      <w:numFmt w:val="lowerRoman"/>
      <w:lvlText w:val="%6."/>
      <w:lvlJc w:val="right"/>
      <w:pPr>
        <w:ind w:left="5010" w:hanging="180"/>
      </w:pPr>
    </w:lvl>
    <w:lvl w:ilvl="6" w:tplc="0809000F" w:tentative="1">
      <w:start w:val="1"/>
      <w:numFmt w:val="decimal"/>
      <w:lvlText w:val="%7."/>
      <w:lvlJc w:val="left"/>
      <w:pPr>
        <w:ind w:left="5730" w:hanging="360"/>
      </w:pPr>
    </w:lvl>
    <w:lvl w:ilvl="7" w:tplc="08090019" w:tentative="1">
      <w:start w:val="1"/>
      <w:numFmt w:val="lowerLetter"/>
      <w:lvlText w:val="%8."/>
      <w:lvlJc w:val="left"/>
      <w:pPr>
        <w:ind w:left="6450" w:hanging="360"/>
      </w:pPr>
    </w:lvl>
    <w:lvl w:ilvl="8" w:tplc="0809001B" w:tentative="1">
      <w:start w:val="1"/>
      <w:numFmt w:val="lowerRoman"/>
      <w:lvlText w:val="%9."/>
      <w:lvlJc w:val="right"/>
      <w:pPr>
        <w:ind w:left="7170" w:hanging="180"/>
      </w:pPr>
    </w:lvl>
  </w:abstractNum>
  <w:abstractNum w:abstractNumId="24" w15:restartNumberingAfterBreak="0">
    <w:nsid w:val="4722144F"/>
    <w:multiLevelType w:val="hybridMultilevel"/>
    <w:tmpl w:val="2D7C3360"/>
    <w:lvl w:ilvl="0" w:tplc="FFFFFFFF">
      <w:start w:val="1"/>
      <w:numFmt w:val="decimal"/>
      <w:lvlText w:val="%1."/>
      <w:lvlJc w:val="left"/>
      <w:pPr>
        <w:ind w:left="466" w:hanging="360"/>
      </w:pPr>
      <w:rPr>
        <w:rFonts w:hint="default"/>
        <w:i w:val="0"/>
        <w:iCs w:val="0"/>
      </w:rPr>
    </w:lvl>
    <w:lvl w:ilvl="1" w:tplc="FFFFFFFF">
      <w:start w:val="1"/>
      <w:numFmt w:val="lowerLetter"/>
      <w:lvlText w:val="%2."/>
      <w:lvlJc w:val="left"/>
      <w:pPr>
        <w:ind w:left="1186" w:hanging="360"/>
      </w:pPr>
    </w:lvl>
    <w:lvl w:ilvl="2" w:tplc="FFFFFFFF" w:tentative="1">
      <w:start w:val="1"/>
      <w:numFmt w:val="lowerRoman"/>
      <w:lvlText w:val="%3."/>
      <w:lvlJc w:val="right"/>
      <w:pPr>
        <w:ind w:left="1906" w:hanging="180"/>
      </w:pPr>
    </w:lvl>
    <w:lvl w:ilvl="3" w:tplc="FFFFFFFF" w:tentative="1">
      <w:start w:val="1"/>
      <w:numFmt w:val="decimal"/>
      <w:lvlText w:val="%4."/>
      <w:lvlJc w:val="left"/>
      <w:pPr>
        <w:ind w:left="2626" w:hanging="360"/>
      </w:pPr>
    </w:lvl>
    <w:lvl w:ilvl="4" w:tplc="FFFFFFFF" w:tentative="1">
      <w:start w:val="1"/>
      <w:numFmt w:val="lowerLetter"/>
      <w:lvlText w:val="%5."/>
      <w:lvlJc w:val="left"/>
      <w:pPr>
        <w:ind w:left="3346" w:hanging="360"/>
      </w:pPr>
    </w:lvl>
    <w:lvl w:ilvl="5" w:tplc="FFFFFFFF" w:tentative="1">
      <w:start w:val="1"/>
      <w:numFmt w:val="lowerRoman"/>
      <w:lvlText w:val="%6."/>
      <w:lvlJc w:val="right"/>
      <w:pPr>
        <w:ind w:left="4066" w:hanging="180"/>
      </w:pPr>
    </w:lvl>
    <w:lvl w:ilvl="6" w:tplc="FFFFFFFF" w:tentative="1">
      <w:start w:val="1"/>
      <w:numFmt w:val="decimal"/>
      <w:lvlText w:val="%7."/>
      <w:lvlJc w:val="left"/>
      <w:pPr>
        <w:ind w:left="4786" w:hanging="360"/>
      </w:pPr>
    </w:lvl>
    <w:lvl w:ilvl="7" w:tplc="FFFFFFFF" w:tentative="1">
      <w:start w:val="1"/>
      <w:numFmt w:val="lowerLetter"/>
      <w:lvlText w:val="%8."/>
      <w:lvlJc w:val="left"/>
      <w:pPr>
        <w:ind w:left="5506" w:hanging="360"/>
      </w:pPr>
    </w:lvl>
    <w:lvl w:ilvl="8" w:tplc="FFFFFFFF" w:tentative="1">
      <w:start w:val="1"/>
      <w:numFmt w:val="lowerRoman"/>
      <w:lvlText w:val="%9."/>
      <w:lvlJc w:val="right"/>
      <w:pPr>
        <w:ind w:left="6226" w:hanging="180"/>
      </w:pPr>
    </w:lvl>
  </w:abstractNum>
  <w:abstractNum w:abstractNumId="25" w15:restartNumberingAfterBreak="0">
    <w:nsid w:val="4A834666"/>
    <w:multiLevelType w:val="hybridMultilevel"/>
    <w:tmpl w:val="F3C8EF6C"/>
    <w:lvl w:ilvl="0" w:tplc="1E66881A">
      <w:start w:val="1"/>
      <w:numFmt w:val="lowerLetter"/>
      <w:lvlText w:val="%1."/>
      <w:lvlJc w:val="left"/>
      <w:pPr>
        <w:ind w:left="1410" w:hanging="360"/>
      </w:pPr>
      <w:rPr>
        <w:rFonts w:ascii="Calibri" w:hAnsi="Calibri" w:cs="Calibri" w:hint="default"/>
        <w:b w:val="0"/>
        <w:i w:val="0"/>
        <w:color w:val="242424"/>
      </w:rPr>
    </w:lvl>
    <w:lvl w:ilvl="1" w:tplc="08090019" w:tentative="1">
      <w:start w:val="1"/>
      <w:numFmt w:val="lowerLetter"/>
      <w:lvlText w:val="%2."/>
      <w:lvlJc w:val="left"/>
      <w:pPr>
        <w:ind w:left="2130" w:hanging="360"/>
      </w:pPr>
    </w:lvl>
    <w:lvl w:ilvl="2" w:tplc="0809001B" w:tentative="1">
      <w:start w:val="1"/>
      <w:numFmt w:val="lowerRoman"/>
      <w:lvlText w:val="%3."/>
      <w:lvlJc w:val="right"/>
      <w:pPr>
        <w:ind w:left="2850" w:hanging="180"/>
      </w:pPr>
    </w:lvl>
    <w:lvl w:ilvl="3" w:tplc="0809000F" w:tentative="1">
      <w:start w:val="1"/>
      <w:numFmt w:val="decimal"/>
      <w:lvlText w:val="%4."/>
      <w:lvlJc w:val="left"/>
      <w:pPr>
        <w:ind w:left="3570" w:hanging="360"/>
      </w:pPr>
    </w:lvl>
    <w:lvl w:ilvl="4" w:tplc="08090019" w:tentative="1">
      <w:start w:val="1"/>
      <w:numFmt w:val="lowerLetter"/>
      <w:lvlText w:val="%5."/>
      <w:lvlJc w:val="left"/>
      <w:pPr>
        <w:ind w:left="4290" w:hanging="360"/>
      </w:pPr>
    </w:lvl>
    <w:lvl w:ilvl="5" w:tplc="0809001B" w:tentative="1">
      <w:start w:val="1"/>
      <w:numFmt w:val="lowerRoman"/>
      <w:lvlText w:val="%6."/>
      <w:lvlJc w:val="right"/>
      <w:pPr>
        <w:ind w:left="5010" w:hanging="180"/>
      </w:pPr>
    </w:lvl>
    <w:lvl w:ilvl="6" w:tplc="0809000F" w:tentative="1">
      <w:start w:val="1"/>
      <w:numFmt w:val="decimal"/>
      <w:lvlText w:val="%7."/>
      <w:lvlJc w:val="left"/>
      <w:pPr>
        <w:ind w:left="5730" w:hanging="360"/>
      </w:pPr>
    </w:lvl>
    <w:lvl w:ilvl="7" w:tplc="08090019" w:tentative="1">
      <w:start w:val="1"/>
      <w:numFmt w:val="lowerLetter"/>
      <w:lvlText w:val="%8."/>
      <w:lvlJc w:val="left"/>
      <w:pPr>
        <w:ind w:left="6450" w:hanging="360"/>
      </w:pPr>
    </w:lvl>
    <w:lvl w:ilvl="8" w:tplc="0809001B" w:tentative="1">
      <w:start w:val="1"/>
      <w:numFmt w:val="lowerRoman"/>
      <w:lvlText w:val="%9."/>
      <w:lvlJc w:val="right"/>
      <w:pPr>
        <w:ind w:left="7170" w:hanging="180"/>
      </w:pPr>
    </w:lvl>
  </w:abstractNum>
  <w:abstractNum w:abstractNumId="26" w15:restartNumberingAfterBreak="0">
    <w:nsid w:val="4AB12523"/>
    <w:multiLevelType w:val="hybridMultilevel"/>
    <w:tmpl w:val="B81CAF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E0610A5"/>
    <w:multiLevelType w:val="hybridMultilevel"/>
    <w:tmpl w:val="D2549472"/>
    <w:lvl w:ilvl="0" w:tplc="3DB26ABC">
      <w:start w:val="1"/>
      <w:numFmt w:val="lowerLetter"/>
      <w:lvlText w:val="%1."/>
      <w:lvlJc w:val="left"/>
      <w:pPr>
        <w:ind w:left="1352" w:hanging="360"/>
      </w:pPr>
      <w:rPr>
        <w:rFonts w:hint="default"/>
        <w:b w:val="0"/>
        <w:bCs w:val="0"/>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28" w15:restartNumberingAfterBreak="0">
    <w:nsid w:val="52250A1B"/>
    <w:multiLevelType w:val="hybridMultilevel"/>
    <w:tmpl w:val="1DF24D7A"/>
    <w:lvl w:ilvl="0" w:tplc="3F4258B8">
      <w:start w:val="1"/>
      <w:numFmt w:val="lowerLetter"/>
      <w:lvlText w:val="(%1)"/>
      <w:lvlJc w:val="left"/>
      <w:pPr>
        <w:ind w:left="1410" w:hanging="360"/>
      </w:pPr>
      <w:rPr>
        <w:rFonts w:hint="default"/>
      </w:rPr>
    </w:lvl>
    <w:lvl w:ilvl="1" w:tplc="08090019" w:tentative="1">
      <w:start w:val="1"/>
      <w:numFmt w:val="lowerLetter"/>
      <w:lvlText w:val="%2."/>
      <w:lvlJc w:val="left"/>
      <w:pPr>
        <w:ind w:left="2130" w:hanging="360"/>
      </w:pPr>
    </w:lvl>
    <w:lvl w:ilvl="2" w:tplc="0809001B" w:tentative="1">
      <w:start w:val="1"/>
      <w:numFmt w:val="lowerRoman"/>
      <w:lvlText w:val="%3."/>
      <w:lvlJc w:val="right"/>
      <w:pPr>
        <w:ind w:left="2850" w:hanging="180"/>
      </w:pPr>
    </w:lvl>
    <w:lvl w:ilvl="3" w:tplc="0809000F" w:tentative="1">
      <w:start w:val="1"/>
      <w:numFmt w:val="decimal"/>
      <w:lvlText w:val="%4."/>
      <w:lvlJc w:val="left"/>
      <w:pPr>
        <w:ind w:left="3570" w:hanging="360"/>
      </w:pPr>
    </w:lvl>
    <w:lvl w:ilvl="4" w:tplc="08090019" w:tentative="1">
      <w:start w:val="1"/>
      <w:numFmt w:val="lowerLetter"/>
      <w:lvlText w:val="%5."/>
      <w:lvlJc w:val="left"/>
      <w:pPr>
        <w:ind w:left="4290" w:hanging="360"/>
      </w:pPr>
    </w:lvl>
    <w:lvl w:ilvl="5" w:tplc="0809001B" w:tentative="1">
      <w:start w:val="1"/>
      <w:numFmt w:val="lowerRoman"/>
      <w:lvlText w:val="%6."/>
      <w:lvlJc w:val="right"/>
      <w:pPr>
        <w:ind w:left="5010" w:hanging="180"/>
      </w:pPr>
    </w:lvl>
    <w:lvl w:ilvl="6" w:tplc="0809000F" w:tentative="1">
      <w:start w:val="1"/>
      <w:numFmt w:val="decimal"/>
      <w:lvlText w:val="%7."/>
      <w:lvlJc w:val="left"/>
      <w:pPr>
        <w:ind w:left="5730" w:hanging="360"/>
      </w:pPr>
    </w:lvl>
    <w:lvl w:ilvl="7" w:tplc="08090019" w:tentative="1">
      <w:start w:val="1"/>
      <w:numFmt w:val="lowerLetter"/>
      <w:lvlText w:val="%8."/>
      <w:lvlJc w:val="left"/>
      <w:pPr>
        <w:ind w:left="6450" w:hanging="360"/>
      </w:pPr>
    </w:lvl>
    <w:lvl w:ilvl="8" w:tplc="0809001B" w:tentative="1">
      <w:start w:val="1"/>
      <w:numFmt w:val="lowerRoman"/>
      <w:lvlText w:val="%9."/>
      <w:lvlJc w:val="right"/>
      <w:pPr>
        <w:ind w:left="7170" w:hanging="180"/>
      </w:pPr>
    </w:lvl>
  </w:abstractNum>
  <w:abstractNum w:abstractNumId="29" w15:restartNumberingAfterBreak="0">
    <w:nsid w:val="522B01D8"/>
    <w:multiLevelType w:val="hybridMultilevel"/>
    <w:tmpl w:val="83EEC752"/>
    <w:lvl w:ilvl="0" w:tplc="FB8CBFDC">
      <w:start w:val="1"/>
      <w:numFmt w:val="decimal"/>
      <w:lvlText w:val="%1."/>
      <w:lvlJc w:val="left"/>
      <w:pPr>
        <w:ind w:left="1033" w:hanging="361"/>
      </w:pPr>
      <w:rPr>
        <w:rFonts w:ascii="Calibri" w:eastAsia="Calibri" w:hAnsi="Calibri" w:cs="Calibri" w:hint="default"/>
        <w:b w:val="0"/>
        <w:bCs w:val="0"/>
        <w:i w:val="0"/>
        <w:iCs w:val="0"/>
        <w:spacing w:val="0"/>
        <w:w w:val="100"/>
        <w:sz w:val="24"/>
        <w:szCs w:val="24"/>
        <w:lang w:val="en-US" w:eastAsia="en-US" w:bidi="ar-SA"/>
      </w:rPr>
    </w:lvl>
    <w:lvl w:ilvl="1" w:tplc="F7E6C532">
      <w:numFmt w:val="bullet"/>
      <w:lvlText w:val="•"/>
      <w:lvlJc w:val="left"/>
      <w:pPr>
        <w:ind w:left="2044" w:hanging="361"/>
      </w:pPr>
      <w:rPr>
        <w:rFonts w:hint="default"/>
        <w:lang w:val="en-US" w:eastAsia="en-US" w:bidi="ar-SA"/>
      </w:rPr>
    </w:lvl>
    <w:lvl w:ilvl="2" w:tplc="C1E865A2">
      <w:numFmt w:val="bullet"/>
      <w:lvlText w:val="•"/>
      <w:lvlJc w:val="left"/>
      <w:pPr>
        <w:ind w:left="3049" w:hanging="361"/>
      </w:pPr>
      <w:rPr>
        <w:rFonts w:hint="default"/>
        <w:lang w:val="en-US" w:eastAsia="en-US" w:bidi="ar-SA"/>
      </w:rPr>
    </w:lvl>
    <w:lvl w:ilvl="3" w:tplc="6D1C3AA8">
      <w:numFmt w:val="bullet"/>
      <w:lvlText w:val="•"/>
      <w:lvlJc w:val="left"/>
      <w:pPr>
        <w:ind w:left="4054" w:hanging="361"/>
      </w:pPr>
      <w:rPr>
        <w:rFonts w:hint="default"/>
        <w:lang w:val="en-US" w:eastAsia="en-US" w:bidi="ar-SA"/>
      </w:rPr>
    </w:lvl>
    <w:lvl w:ilvl="4" w:tplc="A524D6C2">
      <w:numFmt w:val="bullet"/>
      <w:lvlText w:val="•"/>
      <w:lvlJc w:val="left"/>
      <w:pPr>
        <w:ind w:left="5059" w:hanging="361"/>
      </w:pPr>
      <w:rPr>
        <w:rFonts w:hint="default"/>
        <w:lang w:val="en-US" w:eastAsia="en-US" w:bidi="ar-SA"/>
      </w:rPr>
    </w:lvl>
    <w:lvl w:ilvl="5" w:tplc="8886FCAE">
      <w:numFmt w:val="bullet"/>
      <w:lvlText w:val="•"/>
      <w:lvlJc w:val="left"/>
      <w:pPr>
        <w:ind w:left="6064" w:hanging="361"/>
      </w:pPr>
      <w:rPr>
        <w:rFonts w:hint="default"/>
        <w:lang w:val="en-US" w:eastAsia="en-US" w:bidi="ar-SA"/>
      </w:rPr>
    </w:lvl>
    <w:lvl w:ilvl="6" w:tplc="32F41C36">
      <w:numFmt w:val="bullet"/>
      <w:lvlText w:val="•"/>
      <w:lvlJc w:val="left"/>
      <w:pPr>
        <w:ind w:left="7069" w:hanging="361"/>
      </w:pPr>
      <w:rPr>
        <w:rFonts w:hint="default"/>
        <w:lang w:val="en-US" w:eastAsia="en-US" w:bidi="ar-SA"/>
      </w:rPr>
    </w:lvl>
    <w:lvl w:ilvl="7" w:tplc="B1BAA8DC">
      <w:numFmt w:val="bullet"/>
      <w:lvlText w:val="•"/>
      <w:lvlJc w:val="left"/>
      <w:pPr>
        <w:ind w:left="8074" w:hanging="361"/>
      </w:pPr>
      <w:rPr>
        <w:rFonts w:hint="default"/>
        <w:lang w:val="en-US" w:eastAsia="en-US" w:bidi="ar-SA"/>
      </w:rPr>
    </w:lvl>
    <w:lvl w:ilvl="8" w:tplc="829E8110">
      <w:numFmt w:val="bullet"/>
      <w:lvlText w:val="•"/>
      <w:lvlJc w:val="left"/>
      <w:pPr>
        <w:ind w:left="9079" w:hanging="361"/>
      </w:pPr>
      <w:rPr>
        <w:rFonts w:hint="default"/>
        <w:lang w:val="en-US" w:eastAsia="en-US" w:bidi="ar-SA"/>
      </w:rPr>
    </w:lvl>
  </w:abstractNum>
  <w:abstractNum w:abstractNumId="30" w15:restartNumberingAfterBreak="0">
    <w:nsid w:val="59A85E07"/>
    <w:multiLevelType w:val="hybridMultilevel"/>
    <w:tmpl w:val="09462794"/>
    <w:lvl w:ilvl="0" w:tplc="0809000F">
      <w:start w:val="1"/>
      <w:numFmt w:val="decimal"/>
      <w:lvlText w:val="%1."/>
      <w:lvlJc w:val="left"/>
      <w:pPr>
        <w:ind w:left="1259" w:hanging="360"/>
      </w:pPr>
    </w:lvl>
    <w:lvl w:ilvl="1" w:tplc="08090019" w:tentative="1">
      <w:start w:val="1"/>
      <w:numFmt w:val="lowerLetter"/>
      <w:lvlText w:val="%2."/>
      <w:lvlJc w:val="left"/>
      <w:pPr>
        <w:ind w:left="1979" w:hanging="360"/>
      </w:pPr>
    </w:lvl>
    <w:lvl w:ilvl="2" w:tplc="0809001B" w:tentative="1">
      <w:start w:val="1"/>
      <w:numFmt w:val="lowerRoman"/>
      <w:lvlText w:val="%3."/>
      <w:lvlJc w:val="right"/>
      <w:pPr>
        <w:ind w:left="2699" w:hanging="180"/>
      </w:pPr>
    </w:lvl>
    <w:lvl w:ilvl="3" w:tplc="0809000F" w:tentative="1">
      <w:start w:val="1"/>
      <w:numFmt w:val="decimal"/>
      <w:lvlText w:val="%4."/>
      <w:lvlJc w:val="left"/>
      <w:pPr>
        <w:ind w:left="3419" w:hanging="360"/>
      </w:pPr>
    </w:lvl>
    <w:lvl w:ilvl="4" w:tplc="08090019" w:tentative="1">
      <w:start w:val="1"/>
      <w:numFmt w:val="lowerLetter"/>
      <w:lvlText w:val="%5."/>
      <w:lvlJc w:val="left"/>
      <w:pPr>
        <w:ind w:left="4139" w:hanging="360"/>
      </w:pPr>
    </w:lvl>
    <w:lvl w:ilvl="5" w:tplc="0809001B" w:tentative="1">
      <w:start w:val="1"/>
      <w:numFmt w:val="lowerRoman"/>
      <w:lvlText w:val="%6."/>
      <w:lvlJc w:val="right"/>
      <w:pPr>
        <w:ind w:left="4859" w:hanging="180"/>
      </w:pPr>
    </w:lvl>
    <w:lvl w:ilvl="6" w:tplc="0809000F" w:tentative="1">
      <w:start w:val="1"/>
      <w:numFmt w:val="decimal"/>
      <w:lvlText w:val="%7."/>
      <w:lvlJc w:val="left"/>
      <w:pPr>
        <w:ind w:left="5579" w:hanging="360"/>
      </w:pPr>
    </w:lvl>
    <w:lvl w:ilvl="7" w:tplc="08090019" w:tentative="1">
      <w:start w:val="1"/>
      <w:numFmt w:val="lowerLetter"/>
      <w:lvlText w:val="%8."/>
      <w:lvlJc w:val="left"/>
      <w:pPr>
        <w:ind w:left="6299" w:hanging="360"/>
      </w:pPr>
    </w:lvl>
    <w:lvl w:ilvl="8" w:tplc="0809001B" w:tentative="1">
      <w:start w:val="1"/>
      <w:numFmt w:val="lowerRoman"/>
      <w:lvlText w:val="%9."/>
      <w:lvlJc w:val="right"/>
      <w:pPr>
        <w:ind w:left="7019" w:hanging="180"/>
      </w:pPr>
    </w:lvl>
  </w:abstractNum>
  <w:abstractNum w:abstractNumId="31" w15:restartNumberingAfterBreak="0">
    <w:nsid w:val="6410736C"/>
    <w:multiLevelType w:val="hybridMultilevel"/>
    <w:tmpl w:val="B1208404"/>
    <w:lvl w:ilvl="0" w:tplc="7DFE132E">
      <w:start w:val="1"/>
      <w:numFmt w:val="decimal"/>
      <w:lvlText w:val="%1."/>
      <w:lvlJc w:val="left"/>
      <w:pPr>
        <w:ind w:left="1119" w:hanging="360"/>
      </w:pPr>
      <w:rPr>
        <w:rFonts w:hint="default"/>
      </w:rPr>
    </w:lvl>
    <w:lvl w:ilvl="1" w:tplc="08090019" w:tentative="1">
      <w:start w:val="1"/>
      <w:numFmt w:val="lowerLetter"/>
      <w:lvlText w:val="%2."/>
      <w:lvlJc w:val="left"/>
      <w:pPr>
        <w:ind w:left="2093" w:hanging="360"/>
      </w:pPr>
    </w:lvl>
    <w:lvl w:ilvl="2" w:tplc="0809001B" w:tentative="1">
      <w:start w:val="1"/>
      <w:numFmt w:val="lowerRoman"/>
      <w:lvlText w:val="%3."/>
      <w:lvlJc w:val="right"/>
      <w:pPr>
        <w:ind w:left="2813" w:hanging="180"/>
      </w:pPr>
    </w:lvl>
    <w:lvl w:ilvl="3" w:tplc="0809000F" w:tentative="1">
      <w:start w:val="1"/>
      <w:numFmt w:val="decimal"/>
      <w:lvlText w:val="%4."/>
      <w:lvlJc w:val="left"/>
      <w:pPr>
        <w:ind w:left="3533" w:hanging="360"/>
      </w:pPr>
    </w:lvl>
    <w:lvl w:ilvl="4" w:tplc="08090019" w:tentative="1">
      <w:start w:val="1"/>
      <w:numFmt w:val="lowerLetter"/>
      <w:lvlText w:val="%5."/>
      <w:lvlJc w:val="left"/>
      <w:pPr>
        <w:ind w:left="4253" w:hanging="360"/>
      </w:pPr>
    </w:lvl>
    <w:lvl w:ilvl="5" w:tplc="0809001B" w:tentative="1">
      <w:start w:val="1"/>
      <w:numFmt w:val="lowerRoman"/>
      <w:lvlText w:val="%6."/>
      <w:lvlJc w:val="right"/>
      <w:pPr>
        <w:ind w:left="4973" w:hanging="180"/>
      </w:pPr>
    </w:lvl>
    <w:lvl w:ilvl="6" w:tplc="0809000F" w:tentative="1">
      <w:start w:val="1"/>
      <w:numFmt w:val="decimal"/>
      <w:lvlText w:val="%7."/>
      <w:lvlJc w:val="left"/>
      <w:pPr>
        <w:ind w:left="5693" w:hanging="360"/>
      </w:pPr>
    </w:lvl>
    <w:lvl w:ilvl="7" w:tplc="08090019" w:tentative="1">
      <w:start w:val="1"/>
      <w:numFmt w:val="lowerLetter"/>
      <w:lvlText w:val="%8."/>
      <w:lvlJc w:val="left"/>
      <w:pPr>
        <w:ind w:left="6413" w:hanging="360"/>
      </w:pPr>
    </w:lvl>
    <w:lvl w:ilvl="8" w:tplc="0809001B" w:tentative="1">
      <w:start w:val="1"/>
      <w:numFmt w:val="lowerRoman"/>
      <w:lvlText w:val="%9."/>
      <w:lvlJc w:val="right"/>
      <w:pPr>
        <w:ind w:left="7133" w:hanging="180"/>
      </w:pPr>
    </w:lvl>
  </w:abstractNum>
  <w:abstractNum w:abstractNumId="32" w15:restartNumberingAfterBreak="0">
    <w:nsid w:val="6BAF5A05"/>
    <w:multiLevelType w:val="hybridMultilevel"/>
    <w:tmpl w:val="747E9CCC"/>
    <w:lvl w:ilvl="0" w:tplc="9CFC1E06">
      <w:start w:val="10"/>
      <w:numFmt w:val="decimal"/>
      <w:lvlText w:val="%1."/>
      <w:lvlJc w:val="left"/>
      <w:pPr>
        <w:tabs>
          <w:tab w:val="num" w:pos="454"/>
        </w:tabs>
        <w:ind w:left="454" w:hanging="454"/>
      </w:pPr>
      <w:rPr>
        <w:rFonts w:ascii="Tahoma" w:hAnsi="Tahoma" w:cs="Tahoma" w:hint="default"/>
        <w:b/>
        <w:i w:val="0"/>
        <w:sz w:val="22"/>
        <w:szCs w:val="22"/>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33" w15:restartNumberingAfterBreak="0">
    <w:nsid w:val="76CF2E59"/>
    <w:multiLevelType w:val="hybridMultilevel"/>
    <w:tmpl w:val="7F7A119A"/>
    <w:lvl w:ilvl="0" w:tplc="E9C4B870">
      <w:start w:val="11"/>
      <w:numFmt w:val="decimal"/>
      <w:lvlText w:val="%1."/>
      <w:lvlJc w:val="left"/>
      <w:pPr>
        <w:ind w:left="46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B937DBF"/>
    <w:multiLevelType w:val="hybridMultilevel"/>
    <w:tmpl w:val="C79E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D6B5397"/>
    <w:multiLevelType w:val="hybridMultilevel"/>
    <w:tmpl w:val="19124B0A"/>
    <w:lvl w:ilvl="0" w:tplc="0809000F">
      <w:start w:val="1"/>
      <w:numFmt w:val="decimal"/>
      <w:lvlText w:val="%1."/>
      <w:lvlJc w:val="left"/>
      <w:pPr>
        <w:ind w:left="826" w:hanging="360"/>
      </w:pPr>
    </w:lvl>
    <w:lvl w:ilvl="1" w:tplc="08090019" w:tentative="1">
      <w:start w:val="1"/>
      <w:numFmt w:val="lowerLetter"/>
      <w:lvlText w:val="%2."/>
      <w:lvlJc w:val="left"/>
      <w:pPr>
        <w:ind w:left="1546" w:hanging="360"/>
      </w:pPr>
    </w:lvl>
    <w:lvl w:ilvl="2" w:tplc="0809001B" w:tentative="1">
      <w:start w:val="1"/>
      <w:numFmt w:val="lowerRoman"/>
      <w:lvlText w:val="%3."/>
      <w:lvlJc w:val="right"/>
      <w:pPr>
        <w:ind w:left="2266" w:hanging="180"/>
      </w:pPr>
    </w:lvl>
    <w:lvl w:ilvl="3" w:tplc="0809000F" w:tentative="1">
      <w:start w:val="1"/>
      <w:numFmt w:val="decimal"/>
      <w:lvlText w:val="%4."/>
      <w:lvlJc w:val="left"/>
      <w:pPr>
        <w:ind w:left="2986" w:hanging="360"/>
      </w:pPr>
    </w:lvl>
    <w:lvl w:ilvl="4" w:tplc="08090019" w:tentative="1">
      <w:start w:val="1"/>
      <w:numFmt w:val="lowerLetter"/>
      <w:lvlText w:val="%5."/>
      <w:lvlJc w:val="left"/>
      <w:pPr>
        <w:ind w:left="3706" w:hanging="360"/>
      </w:pPr>
    </w:lvl>
    <w:lvl w:ilvl="5" w:tplc="0809001B" w:tentative="1">
      <w:start w:val="1"/>
      <w:numFmt w:val="lowerRoman"/>
      <w:lvlText w:val="%6."/>
      <w:lvlJc w:val="right"/>
      <w:pPr>
        <w:ind w:left="4426" w:hanging="180"/>
      </w:pPr>
    </w:lvl>
    <w:lvl w:ilvl="6" w:tplc="0809000F" w:tentative="1">
      <w:start w:val="1"/>
      <w:numFmt w:val="decimal"/>
      <w:lvlText w:val="%7."/>
      <w:lvlJc w:val="left"/>
      <w:pPr>
        <w:ind w:left="5146" w:hanging="360"/>
      </w:pPr>
    </w:lvl>
    <w:lvl w:ilvl="7" w:tplc="08090019" w:tentative="1">
      <w:start w:val="1"/>
      <w:numFmt w:val="lowerLetter"/>
      <w:lvlText w:val="%8."/>
      <w:lvlJc w:val="left"/>
      <w:pPr>
        <w:ind w:left="5866" w:hanging="360"/>
      </w:pPr>
    </w:lvl>
    <w:lvl w:ilvl="8" w:tplc="0809001B" w:tentative="1">
      <w:start w:val="1"/>
      <w:numFmt w:val="lowerRoman"/>
      <w:lvlText w:val="%9."/>
      <w:lvlJc w:val="right"/>
      <w:pPr>
        <w:ind w:left="6586" w:hanging="180"/>
      </w:pPr>
    </w:lvl>
  </w:abstractNum>
  <w:abstractNum w:abstractNumId="36" w15:restartNumberingAfterBreak="0">
    <w:nsid w:val="7E583BFA"/>
    <w:multiLevelType w:val="hybridMultilevel"/>
    <w:tmpl w:val="6B587C14"/>
    <w:lvl w:ilvl="0" w:tplc="8252F6C4">
      <w:start w:val="1"/>
      <w:numFmt w:val="decimal"/>
      <w:lvlText w:val="%1."/>
      <w:lvlJc w:val="left"/>
      <w:pPr>
        <w:ind w:left="586" w:hanging="361"/>
      </w:pPr>
      <w:rPr>
        <w:rFonts w:ascii="Calibri" w:eastAsia="Calibri" w:hAnsi="Calibri" w:cs="Calibri" w:hint="default"/>
        <w:b w:val="0"/>
        <w:bCs w:val="0"/>
        <w:i w:val="0"/>
        <w:iCs w:val="0"/>
        <w:spacing w:val="0"/>
        <w:w w:val="100"/>
        <w:sz w:val="24"/>
        <w:szCs w:val="24"/>
        <w:lang w:val="en-US" w:eastAsia="en-US" w:bidi="ar-SA"/>
      </w:rPr>
    </w:lvl>
    <w:lvl w:ilvl="1" w:tplc="7ECCBFA4">
      <w:numFmt w:val="bullet"/>
      <w:lvlText w:val="•"/>
      <w:lvlJc w:val="left"/>
      <w:pPr>
        <w:ind w:left="1606" w:hanging="361"/>
      </w:pPr>
      <w:rPr>
        <w:rFonts w:hint="default"/>
        <w:lang w:val="en-US" w:eastAsia="en-US" w:bidi="ar-SA"/>
      </w:rPr>
    </w:lvl>
    <w:lvl w:ilvl="2" w:tplc="816EE236">
      <w:numFmt w:val="bullet"/>
      <w:lvlText w:val="•"/>
      <w:lvlJc w:val="left"/>
      <w:pPr>
        <w:ind w:left="2633" w:hanging="361"/>
      </w:pPr>
      <w:rPr>
        <w:rFonts w:hint="default"/>
        <w:lang w:val="en-US" w:eastAsia="en-US" w:bidi="ar-SA"/>
      </w:rPr>
    </w:lvl>
    <w:lvl w:ilvl="3" w:tplc="DC543CAE">
      <w:numFmt w:val="bullet"/>
      <w:lvlText w:val="•"/>
      <w:lvlJc w:val="left"/>
      <w:pPr>
        <w:ind w:left="3660" w:hanging="361"/>
      </w:pPr>
      <w:rPr>
        <w:rFonts w:hint="default"/>
        <w:lang w:val="en-US" w:eastAsia="en-US" w:bidi="ar-SA"/>
      </w:rPr>
    </w:lvl>
    <w:lvl w:ilvl="4" w:tplc="40649296">
      <w:numFmt w:val="bullet"/>
      <w:lvlText w:val="•"/>
      <w:lvlJc w:val="left"/>
      <w:pPr>
        <w:ind w:left="4687" w:hanging="361"/>
      </w:pPr>
      <w:rPr>
        <w:rFonts w:hint="default"/>
        <w:lang w:val="en-US" w:eastAsia="en-US" w:bidi="ar-SA"/>
      </w:rPr>
    </w:lvl>
    <w:lvl w:ilvl="5" w:tplc="1A963FE0">
      <w:numFmt w:val="bullet"/>
      <w:lvlText w:val="•"/>
      <w:lvlJc w:val="left"/>
      <w:pPr>
        <w:ind w:left="5714" w:hanging="361"/>
      </w:pPr>
      <w:rPr>
        <w:rFonts w:hint="default"/>
        <w:lang w:val="en-US" w:eastAsia="en-US" w:bidi="ar-SA"/>
      </w:rPr>
    </w:lvl>
    <w:lvl w:ilvl="6" w:tplc="EF7C304A">
      <w:numFmt w:val="bullet"/>
      <w:lvlText w:val="•"/>
      <w:lvlJc w:val="left"/>
      <w:pPr>
        <w:ind w:left="6741" w:hanging="361"/>
      </w:pPr>
      <w:rPr>
        <w:rFonts w:hint="default"/>
        <w:lang w:val="en-US" w:eastAsia="en-US" w:bidi="ar-SA"/>
      </w:rPr>
    </w:lvl>
    <w:lvl w:ilvl="7" w:tplc="EBACDF82">
      <w:numFmt w:val="bullet"/>
      <w:lvlText w:val="•"/>
      <w:lvlJc w:val="left"/>
      <w:pPr>
        <w:ind w:left="7768" w:hanging="361"/>
      </w:pPr>
      <w:rPr>
        <w:rFonts w:hint="default"/>
        <w:lang w:val="en-US" w:eastAsia="en-US" w:bidi="ar-SA"/>
      </w:rPr>
    </w:lvl>
    <w:lvl w:ilvl="8" w:tplc="2EDAD69A">
      <w:numFmt w:val="bullet"/>
      <w:lvlText w:val="•"/>
      <w:lvlJc w:val="left"/>
      <w:pPr>
        <w:ind w:left="8795" w:hanging="361"/>
      </w:pPr>
      <w:rPr>
        <w:rFonts w:hint="default"/>
        <w:lang w:val="en-US" w:eastAsia="en-US" w:bidi="ar-SA"/>
      </w:rPr>
    </w:lvl>
  </w:abstractNum>
  <w:num w:numId="1" w16cid:durableId="35203938">
    <w:abstractNumId w:val="29"/>
  </w:num>
  <w:num w:numId="2" w16cid:durableId="951664816">
    <w:abstractNumId w:val="14"/>
  </w:num>
  <w:num w:numId="3" w16cid:durableId="1345787686">
    <w:abstractNumId w:val="15"/>
  </w:num>
  <w:num w:numId="4" w16cid:durableId="468478114">
    <w:abstractNumId w:val="0"/>
  </w:num>
  <w:num w:numId="5" w16cid:durableId="1584216656">
    <w:abstractNumId w:val="36"/>
  </w:num>
  <w:num w:numId="6" w16cid:durableId="2141335365">
    <w:abstractNumId w:val="34"/>
  </w:num>
  <w:num w:numId="7" w16cid:durableId="548611247">
    <w:abstractNumId w:val="35"/>
  </w:num>
  <w:num w:numId="8" w16cid:durableId="922377787">
    <w:abstractNumId w:val="30"/>
  </w:num>
  <w:num w:numId="9" w16cid:durableId="1051423663">
    <w:abstractNumId w:val="10"/>
  </w:num>
  <w:num w:numId="10" w16cid:durableId="162404282">
    <w:abstractNumId w:val="31"/>
  </w:num>
  <w:num w:numId="11" w16cid:durableId="203837802">
    <w:abstractNumId w:val="13"/>
  </w:num>
  <w:num w:numId="12" w16cid:durableId="928656647">
    <w:abstractNumId w:val="12"/>
  </w:num>
  <w:num w:numId="13" w16cid:durableId="2129930070">
    <w:abstractNumId w:val="19"/>
  </w:num>
  <w:num w:numId="14" w16cid:durableId="719015376">
    <w:abstractNumId w:val="33"/>
  </w:num>
  <w:num w:numId="15" w16cid:durableId="2135058378">
    <w:abstractNumId w:val="7"/>
  </w:num>
  <w:num w:numId="16" w16cid:durableId="1295058380">
    <w:abstractNumId w:val="24"/>
  </w:num>
  <w:num w:numId="17" w16cid:durableId="1611663228">
    <w:abstractNumId w:val="16"/>
  </w:num>
  <w:num w:numId="18" w16cid:durableId="303508172">
    <w:abstractNumId w:val="25"/>
  </w:num>
  <w:num w:numId="19" w16cid:durableId="181751334">
    <w:abstractNumId w:val="4"/>
  </w:num>
  <w:num w:numId="20" w16cid:durableId="1974679375">
    <w:abstractNumId w:val="28"/>
  </w:num>
  <w:num w:numId="21" w16cid:durableId="26300905">
    <w:abstractNumId w:val="1"/>
  </w:num>
  <w:num w:numId="22" w16cid:durableId="1104960351">
    <w:abstractNumId w:val="8"/>
  </w:num>
  <w:num w:numId="23" w16cid:durableId="1884323197">
    <w:abstractNumId w:val="22"/>
  </w:num>
  <w:num w:numId="24" w16cid:durableId="671033877">
    <w:abstractNumId w:val="21"/>
  </w:num>
  <w:num w:numId="25" w16cid:durableId="812605268">
    <w:abstractNumId w:val="23"/>
  </w:num>
  <w:num w:numId="26" w16cid:durableId="1089236964">
    <w:abstractNumId w:val="26"/>
  </w:num>
  <w:num w:numId="27" w16cid:durableId="676886399">
    <w:abstractNumId w:val="6"/>
  </w:num>
  <w:num w:numId="28" w16cid:durableId="249387017">
    <w:abstractNumId w:val="5"/>
  </w:num>
  <w:num w:numId="29" w16cid:durableId="1534345891">
    <w:abstractNumId w:val="11"/>
  </w:num>
  <w:num w:numId="30" w16cid:durableId="1384716019">
    <w:abstractNumId w:val="17"/>
  </w:num>
  <w:num w:numId="31" w16cid:durableId="390084585">
    <w:abstractNumId w:val="18"/>
  </w:num>
  <w:num w:numId="32" w16cid:durableId="2068217191">
    <w:abstractNumId w:val="9"/>
  </w:num>
  <w:num w:numId="33" w16cid:durableId="1063068233">
    <w:abstractNumId w:val="27"/>
  </w:num>
  <w:num w:numId="34" w16cid:durableId="1903563603">
    <w:abstractNumId w:val="3"/>
  </w:num>
  <w:num w:numId="35" w16cid:durableId="123231644">
    <w:abstractNumId w:val="32"/>
  </w:num>
  <w:num w:numId="36" w16cid:durableId="838495923">
    <w:abstractNumId w:val="2"/>
  </w:num>
  <w:num w:numId="37" w16cid:durableId="1059550871">
    <w:abstractNumId w:val="20"/>
  </w:num>
  <w:num w:numId="38" w16cid:durableId="614095693">
    <w:abstractNumId w:val="27"/>
  </w:num>
  <w:num w:numId="39" w16cid:durableId="18502939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7"/>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27E86"/>
    <w:rsid w:val="00024DE4"/>
    <w:rsid w:val="00040ED7"/>
    <w:rsid w:val="00041A5E"/>
    <w:rsid w:val="000A539F"/>
    <w:rsid w:val="000B6E36"/>
    <w:rsid w:val="000C0141"/>
    <w:rsid w:val="000C329E"/>
    <w:rsid w:val="000D0395"/>
    <w:rsid w:val="000D1150"/>
    <w:rsid w:val="000E35FF"/>
    <w:rsid w:val="000F6113"/>
    <w:rsid w:val="00107429"/>
    <w:rsid w:val="00107C42"/>
    <w:rsid w:val="0011109E"/>
    <w:rsid w:val="00127E86"/>
    <w:rsid w:val="00162FE5"/>
    <w:rsid w:val="00166208"/>
    <w:rsid w:val="0016724B"/>
    <w:rsid w:val="00177732"/>
    <w:rsid w:val="0019524C"/>
    <w:rsid w:val="001D09F8"/>
    <w:rsid w:val="001E6D66"/>
    <w:rsid w:val="001F0E42"/>
    <w:rsid w:val="001F3286"/>
    <w:rsid w:val="00214078"/>
    <w:rsid w:val="00241BCF"/>
    <w:rsid w:val="00251F2C"/>
    <w:rsid w:val="00286C48"/>
    <w:rsid w:val="002B1663"/>
    <w:rsid w:val="002B2750"/>
    <w:rsid w:val="00302258"/>
    <w:rsid w:val="00302DC2"/>
    <w:rsid w:val="00303C15"/>
    <w:rsid w:val="00305CE8"/>
    <w:rsid w:val="00330BD9"/>
    <w:rsid w:val="00353297"/>
    <w:rsid w:val="00355BC3"/>
    <w:rsid w:val="00370541"/>
    <w:rsid w:val="00372208"/>
    <w:rsid w:val="00372BFF"/>
    <w:rsid w:val="003828E7"/>
    <w:rsid w:val="003846CF"/>
    <w:rsid w:val="00391DE3"/>
    <w:rsid w:val="003F56ED"/>
    <w:rsid w:val="00403DC0"/>
    <w:rsid w:val="00413276"/>
    <w:rsid w:val="004165D7"/>
    <w:rsid w:val="00453262"/>
    <w:rsid w:val="00472FBE"/>
    <w:rsid w:val="0049245A"/>
    <w:rsid w:val="004D6282"/>
    <w:rsid w:val="0056253A"/>
    <w:rsid w:val="0059444E"/>
    <w:rsid w:val="005A5E9A"/>
    <w:rsid w:val="005A687B"/>
    <w:rsid w:val="005B7E7B"/>
    <w:rsid w:val="005D46D2"/>
    <w:rsid w:val="005E1305"/>
    <w:rsid w:val="005E79C2"/>
    <w:rsid w:val="0065673C"/>
    <w:rsid w:val="006B311E"/>
    <w:rsid w:val="006B5A55"/>
    <w:rsid w:val="006C0BC3"/>
    <w:rsid w:val="006C4D77"/>
    <w:rsid w:val="006D0EA4"/>
    <w:rsid w:val="006D5FAA"/>
    <w:rsid w:val="007310B1"/>
    <w:rsid w:val="00754A87"/>
    <w:rsid w:val="00766E90"/>
    <w:rsid w:val="00770E37"/>
    <w:rsid w:val="0077258F"/>
    <w:rsid w:val="00774AF3"/>
    <w:rsid w:val="0078607B"/>
    <w:rsid w:val="00794D92"/>
    <w:rsid w:val="007968F0"/>
    <w:rsid w:val="007D6B1E"/>
    <w:rsid w:val="007F0F6B"/>
    <w:rsid w:val="007F3401"/>
    <w:rsid w:val="007F38B8"/>
    <w:rsid w:val="00803272"/>
    <w:rsid w:val="0080505A"/>
    <w:rsid w:val="00813A69"/>
    <w:rsid w:val="00820F14"/>
    <w:rsid w:val="0085047C"/>
    <w:rsid w:val="008942CC"/>
    <w:rsid w:val="0089458C"/>
    <w:rsid w:val="0089729A"/>
    <w:rsid w:val="008D7499"/>
    <w:rsid w:val="00921815"/>
    <w:rsid w:val="0093141E"/>
    <w:rsid w:val="00951515"/>
    <w:rsid w:val="00974434"/>
    <w:rsid w:val="009923FE"/>
    <w:rsid w:val="009978D3"/>
    <w:rsid w:val="009B1EE6"/>
    <w:rsid w:val="009E7AEC"/>
    <w:rsid w:val="009F45D3"/>
    <w:rsid w:val="00A12AE3"/>
    <w:rsid w:val="00A273E9"/>
    <w:rsid w:val="00A33442"/>
    <w:rsid w:val="00A73A2D"/>
    <w:rsid w:val="00A743C9"/>
    <w:rsid w:val="00A8567E"/>
    <w:rsid w:val="00A96E2D"/>
    <w:rsid w:val="00AE44CC"/>
    <w:rsid w:val="00AF378E"/>
    <w:rsid w:val="00B05D50"/>
    <w:rsid w:val="00B1383E"/>
    <w:rsid w:val="00B13AB1"/>
    <w:rsid w:val="00B211A9"/>
    <w:rsid w:val="00B27721"/>
    <w:rsid w:val="00B30F9C"/>
    <w:rsid w:val="00B36FC4"/>
    <w:rsid w:val="00B535FE"/>
    <w:rsid w:val="00B57B28"/>
    <w:rsid w:val="00B805F7"/>
    <w:rsid w:val="00BA2DF0"/>
    <w:rsid w:val="00BD113F"/>
    <w:rsid w:val="00BF59D4"/>
    <w:rsid w:val="00C01F5D"/>
    <w:rsid w:val="00C0378B"/>
    <w:rsid w:val="00C0479A"/>
    <w:rsid w:val="00C147BD"/>
    <w:rsid w:val="00C2512F"/>
    <w:rsid w:val="00C3471F"/>
    <w:rsid w:val="00C42C00"/>
    <w:rsid w:val="00C52E70"/>
    <w:rsid w:val="00C65F57"/>
    <w:rsid w:val="00C6763E"/>
    <w:rsid w:val="00C74A77"/>
    <w:rsid w:val="00C82D41"/>
    <w:rsid w:val="00C9055D"/>
    <w:rsid w:val="00CB53F5"/>
    <w:rsid w:val="00CD00D3"/>
    <w:rsid w:val="00CD44DA"/>
    <w:rsid w:val="00D11F73"/>
    <w:rsid w:val="00D1294C"/>
    <w:rsid w:val="00D3279C"/>
    <w:rsid w:val="00D449E1"/>
    <w:rsid w:val="00D61BFD"/>
    <w:rsid w:val="00D6338B"/>
    <w:rsid w:val="00D66C31"/>
    <w:rsid w:val="00D778D4"/>
    <w:rsid w:val="00D8248F"/>
    <w:rsid w:val="00DE1F2D"/>
    <w:rsid w:val="00E064D4"/>
    <w:rsid w:val="00E10064"/>
    <w:rsid w:val="00E164E7"/>
    <w:rsid w:val="00E231A3"/>
    <w:rsid w:val="00E4458D"/>
    <w:rsid w:val="00E50EE2"/>
    <w:rsid w:val="00E854C7"/>
    <w:rsid w:val="00E9264C"/>
    <w:rsid w:val="00F06E01"/>
    <w:rsid w:val="00F11A64"/>
    <w:rsid w:val="00F17536"/>
    <w:rsid w:val="00F43E20"/>
    <w:rsid w:val="00F83A33"/>
    <w:rsid w:val="00F9313F"/>
    <w:rsid w:val="00FB35C7"/>
    <w:rsid w:val="00FC141C"/>
    <w:rsid w:val="00FF0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1C81D"/>
  <w15:docId w15:val="{E75FBB2B-4E5F-475A-ABC9-AE100920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next w:val="Normal"/>
    <w:link w:val="Heading1Char"/>
    <w:uiPriority w:val="9"/>
    <w:qFormat/>
    <w:rsid w:val="00E1006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766E90"/>
    <w:pPr>
      <w:keepNext/>
      <w:widowControl/>
      <w:numPr>
        <w:numId w:val="2"/>
      </w:numPr>
      <w:autoSpaceDE/>
      <w:autoSpaceDN/>
      <w:jc w:val="both"/>
      <w:outlineLvl w:val="1"/>
    </w:pPr>
    <w:rPr>
      <w:rFonts w:ascii="Tahoma" w:eastAsia="Times New Roman" w:hAnsi="Tahoma" w:cs="Tahoma"/>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68"/>
      <w:ind w:left="104" w:right="31"/>
      <w:jc w:val="center"/>
    </w:pPr>
    <w:rPr>
      <w:rFonts w:ascii="Arial" w:eastAsia="Arial" w:hAnsi="Arial" w:cs="Arial"/>
      <w:sz w:val="34"/>
      <w:szCs w:val="34"/>
    </w:rPr>
  </w:style>
  <w:style w:type="paragraph" w:styleId="ListParagraph">
    <w:name w:val="List Paragraph"/>
    <w:basedOn w:val="Normal"/>
    <w:uiPriority w:val="34"/>
    <w:qFormat/>
    <w:pPr>
      <w:spacing w:before="146"/>
      <w:ind w:left="1031" w:hanging="359"/>
    </w:pPr>
  </w:style>
  <w:style w:type="paragraph" w:customStyle="1" w:styleId="TableParagraph">
    <w:name w:val="Table Paragraph"/>
    <w:basedOn w:val="Normal"/>
    <w:uiPriority w:val="1"/>
    <w:qFormat/>
    <w:pPr>
      <w:ind w:left="50"/>
    </w:pPr>
    <w:rPr>
      <w:rFonts w:ascii="Arial" w:eastAsia="Arial" w:hAnsi="Arial" w:cs="Arial"/>
    </w:rPr>
  </w:style>
  <w:style w:type="character" w:customStyle="1" w:styleId="BodyTextChar">
    <w:name w:val="Body Text Char"/>
    <w:basedOn w:val="DefaultParagraphFont"/>
    <w:link w:val="BodyText"/>
    <w:uiPriority w:val="1"/>
    <w:rsid w:val="00E064D4"/>
    <w:rPr>
      <w:rFonts w:ascii="Calibri" w:eastAsia="Calibri" w:hAnsi="Calibri" w:cs="Calibri"/>
      <w:sz w:val="24"/>
      <w:szCs w:val="24"/>
    </w:rPr>
  </w:style>
  <w:style w:type="character" w:styleId="Hyperlink">
    <w:name w:val="Hyperlink"/>
    <w:basedOn w:val="DefaultParagraphFont"/>
    <w:uiPriority w:val="99"/>
    <w:unhideWhenUsed/>
    <w:rsid w:val="00E064D4"/>
    <w:rPr>
      <w:color w:val="0000FF" w:themeColor="hyperlink"/>
      <w:u w:val="single"/>
    </w:rPr>
  </w:style>
  <w:style w:type="character" w:customStyle="1" w:styleId="Heading2Char">
    <w:name w:val="Heading 2 Char"/>
    <w:basedOn w:val="DefaultParagraphFont"/>
    <w:link w:val="Heading2"/>
    <w:rsid w:val="00766E90"/>
    <w:rPr>
      <w:rFonts w:ascii="Tahoma" w:eastAsia="Times New Roman" w:hAnsi="Tahoma" w:cs="Tahoma"/>
      <w:b/>
      <w:bCs/>
      <w:lang w:val="en-GB"/>
    </w:rPr>
  </w:style>
  <w:style w:type="character" w:customStyle="1" w:styleId="Heading1Char">
    <w:name w:val="Heading 1 Char"/>
    <w:basedOn w:val="DefaultParagraphFont"/>
    <w:link w:val="Heading1"/>
    <w:uiPriority w:val="9"/>
    <w:rsid w:val="00E10064"/>
    <w:rPr>
      <w:rFonts w:asciiTheme="majorHAnsi" w:eastAsiaTheme="majorEastAsia" w:hAnsiTheme="majorHAnsi" w:cstheme="majorBidi"/>
      <w:color w:val="365F91" w:themeColor="accent1" w:themeShade="BF"/>
      <w:sz w:val="32"/>
      <w:szCs w:val="32"/>
    </w:rPr>
  </w:style>
  <w:style w:type="character" w:customStyle="1" w:styleId="mark2a5mt6o2d">
    <w:name w:val="mark2a5mt6o2d"/>
    <w:basedOn w:val="DefaultParagraphFont"/>
    <w:rsid w:val="00177732"/>
  </w:style>
  <w:style w:type="character" w:customStyle="1" w:styleId="mark2ofx46sky">
    <w:name w:val="mark2ofx46sky"/>
    <w:basedOn w:val="DefaultParagraphFont"/>
    <w:rsid w:val="00372208"/>
  </w:style>
  <w:style w:type="character" w:customStyle="1" w:styleId="markyzkgw4yf8">
    <w:name w:val="markyzkgw4yf8"/>
    <w:basedOn w:val="DefaultParagraphFont"/>
    <w:rsid w:val="00040ED7"/>
  </w:style>
  <w:style w:type="character" w:customStyle="1" w:styleId="markig0hibbv8">
    <w:name w:val="markig0hibbv8"/>
    <w:basedOn w:val="DefaultParagraphFont"/>
    <w:rsid w:val="00040ED7"/>
  </w:style>
  <w:style w:type="character" w:customStyle="1" w:styleId="markku9ggjrns">
    <w:name w:val="markku9ggjrns"/>
    <w:basedOn w:val="DefaultParagraphFont"/>
    <w:rsid w:val="00391DE3"/>
  </w:style>
  <w:style w:type="character" w:customStyle="1" w:styleId="markek8v96h02">
    <w:name w:val="markek8v96h02"/>
    <w:basedOn w:val="DefaultParagraphFont"/>
    <w:rsid w:val="00330BD9"/>
  </w:style>
  <w:style w:type="paragraph" w:customStyle="1" w:styleId="xelementtoproof">
    <w:name w:val="x_elementtoproof"/>
    <w:basedOn w:val="Normal"/>
    <w:rsid w:val="00C82D4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mark5ytf8yo56">
    <w:name w:val="mark5ytf8yo56"/>
    <w:basedOn w:val="DefaultParagraphFont"/>
    <w:rsid w:val="005E79C2"/>
  </w:style>
  <w:style w:type="character" w:customStyle="1" w:styleId="markt5uzcfpu4">
    <w:name w:val="markt5uzcfpu4"/>
    <w:basedOn w:val="DefaultParagraphFont"/>
    <w:rsid w:val="00754A87"/>
  </w:style>
  <w:style w:type="character" w:customStyle="1" w:styleId="markcx6rbo1zx">
    <w:name w:val="markcx6rbo1zx"/>
    <w:basedOn w:val="DefaultParagraphFont"/>
    <w:rsid w:val="002B1663"/>
  </w:style>
  <w:style w:type="character" w:customStyle="1" w:styleId="markhyuqrn02b">
    <w:name w:val="markhyuqrn02b"/>
    <w:basedOn w:val="DefaultParagraphFont"/>
    <w:rsid w:val="00A273E9"/>
  </w:style>
  <w:style w:type="paragraph" w:styleId="HTMLPreformatted">
    <w:name w:val="HTML Preformatted"/>
    <w:basedOn w:val="Normal"/>
    <w:link w:val="HTMLPreformattedChar"/>
    <w:uiPriority w:val="99"/>
    <w:semiHidden/>
    <w:rsid w:val="009E7A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Courier New" w:hAnsi="Courier New" w:cs="Courier New"/>
      <w:sz w:val="20"/>
      <w:szCs w:val="20"/>
      <w:lang w:val="en-GB"/>
    </w:rPr>
  </w:style>
  <w:style w:type="character" w:customStyle="1" w:styleId="HTMLPreformattedChar">
    <w:name w:val="HTML Preformatted Char"/>
    <w:basedOn w:val="DefaultParagraphFont"/>
    <w:link w:val="HTMLPreformatted"/>
    <w:uiPriority w:val="99"/>
    <w:semiHidden/>
    <w:rsid w:val="009E7AEC"/>
    <w:rPr>
      <w:rFonts w:ascii="Courier New" w:eastAsia="Courier New" w:hAnsi="Courier New" w:cs="Courier New"/>
      <w:sz w:val="20"/>
      <w:szCs w:val="20"/>
      <w:lang w:val="en-GB"/>
    </w:rPr>
  </w:style>
  <w:style w:type="paragraph" w:customStyle="1" w:styleId="Agenda2">
    <w:name w:val="Agenda 2"/>
    <w:basedOn w:val="Normal"/>
    <w:autoRedefine/>
    <w:uiPriority w:val="99"/>
    <w:rsid w:val="009E7AEC"/>
    <w:pPr>
      <w:shd w:val="clear" w:color="auto" w:fill="FFFFFF"/>
      <w:tabs>
        <w:tab w:val="left" w:pos="1247"/>
        <w:tab w:val="left" w:pos="1418"/>
        <w:tab w:val="left" w:pos="1701"/>
      </w:tabs>
      <w:autoSpaceDE/>
      <w:autoSpaceDN/>
      <w:contextualSpacing/>
    </w:pPr>
    <w:rPr>
      <w:rFonts w:ascii="Tahoma" w:eastAsia="Times New Roman" w:hAnsi="Tahoma" w:cs="Tahoma"/>
      <w:bCs/>
      <w:iCs/>
      <w:color w:val="222222"/>
      <w:shd w:val="clear" w:color="auto" w:fill="FFFFFF"/>
    </w:rPr>
  </w:style>
  <w:style w:type="table" w:styleId="TableGrid">
    <w:name w:val="Table Grid"/>
    <w:basedOn w:val="TableNormal"/>
    <w:uiPriority w:val="39"/>
    <w:rsid w:val="009E7AEC"/>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D628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66273">
      <w:bodyDiv w:val="1"/>
      <w:marLeft w:val="0"/>
      <w:marRight w:val="0"/>
      <w:marTop w:val="0"/>
      <w:marBottom w:val="0"/>
      <w:divBdr>
        <w:top w:val="none" w:sz="0" w:space="0" w:color="auto"/>
        <w:left w:val="none" w:sz="0" w:space="0" w:color="auto"/>
        <w:bottom w:val="none" w:sz="0" w:space="0" w:color="auto"/>
        <w:right w:val="none" w:sz="0" w:space="0" w:color="auto"/>
      </w:divBdr>
      <w:divsChild>
        <w:div w:id="1549953286">
          <w:marLeft w:val="0"/>
          <w:marRight w:val="0"/>
          <w:marTop w:val="0"/>
          <w:marBottom w:val="0"/>
          <w:divBdr>
            <w:top w:val="none" w:sz="0" w:space="0" w:color="auto"/>
            <w:left w:val="none" w:sz="0" w:space="0" w:color="auto"/>
            <w:bottom w:val="none" w:sz="0" w:space="0" w:color="auto"/>
            <w:right w:val="none" w:sz="0" w:space="0" w:color="auto"/>
          </w:divBdr>
        </w:div>
        <w:div w:id="980305298">
          <w:marLeft w:val="0"/>
          <w:marRight w:val="0"/>
          <w:marTop w:val="0"/>
          <w:marBottom w:val="0"/>
          <w:divBdr>
            <w:top w:val="none" w:sz="0" w:space="0" w:color="auto"/>
            <w:left w:val="none" w:sz="0" w:space="0" w:color="auto"/>
            <w:bottom w:val="none" w:sz="0" w:space="0" w:color="auto"/>
            <w:right w:val="none" w:sz="0" w:space="0" w:color="auto"/>
          </w:divBdr>
        </w:div>
        <w:div w:id="2097550287">
          <w:marLeft w:val="0"/>
          <w:marRight w:val="0"/>
          <w:marTop w:val="0"/>
          <w:marBottom w:val="0"/>
          <w:divBdr>
            <w:top w:val="none" w:sz="0" w:space="0" w:color="auto"/>
            <w:left w:val="none" w:sz="0" w:space="0" w:color="auto"/>
            <w:bottom w:val="none" w:sz="0" w:space="0" w:color="auto"/>
            <w:right w:val="none" w:sz="0" w:space="0" w:color="auto"/>
          </w:divBdr>
        </w:div>
      </w:divsChild>
    </w:div>
    <w:div w:id="160852156">
      <w:bodyDiv w:val="1"/>
      <w:marLeft w:val="0"/>
      <w:marRight w:val="0"/>
      <w:marTop w:val="0"/>
      <w:marBottom w:val="0"/>
      <w:divBdr>
        <w:top w:val="none" w:sz="0" w:space="0" w:color="auto"/>
        <w:left w:val="none" w:sz="0" w:space="0" w:color="auto"/>
        <w:bottom w:val="none" w:sz="0" w:space="0" w:color="auto"/>
        <w:right w:val="none" w:sz="0" w:space="0" w:color="auto"/>
      </w:divBdr>
      <w:divsChild>
        <w:div w:id="1588999957">
          <w:marLeft w:val="0"/>
          <w:marRight w:val="0"/>
          <w:marTop w:val="0"/>
          <w:marBottom w:val="0"/>
          <w:divBdr>
            <w:top w:val="none" w:sz="0" w:space="0" w:color="auto"/>
            <w:left w:val="none" w:sz="0" w:space="0" w:color="auto"/>
            <w:bottom w:val="none" w:sz="0" w:space="0" w:color="auto"/>
            <w:right w:val="none" w:sz="0" w:space="0" w:color="auto"/>
          </w:divBdr>
        </w:div>
        <w:div w:id="1117601115">
          <w:marLeft w:val="0"/>
          <w:marRight w:val="0"/>
          <w:marTop w:val="0"/>
          <w:marBottom w:val="0"/>
          <w:divBdr>
            <w:top w:val="none" w:sz="0" w:space="0" w:color="auto"/>
            <w:left w:val="none" w:sz="0" w:space="0" w:color="auto"/>
            <w:bottom w:val="none" w:sz="0" w:space="0" w:color="auto"/>
            <w:right w:val="none" w:sz="0" w:space="0" w:color="auto"/>
          </w:divBdr>
        </w:div>
        <w:div w:id="1874224636">
          <w:marLeft w:val="0"/>
          <w:marRight w:val="0"/>
          <w:marTop w:val="0"/>
          <w:marBottom w:val="0"/>
          <w:divBdr>
            <w:top w:val="none" w:sz="0" w:space="0" w:color="auto"/>
            <w:left w:val="none" w:sz="0" w:space="0" w:color="auto"/>
            <w:bottom w:val="none" w:sz="0" w:space="0" w:color="auto"/>
            <w:right w:val="none" w:sz="0" w:space="0" w:color="auto"/>
          </w:divBdr>
        </w:div>
        <w:div w:id="2117871162">
          <w:marLeft w:val="0"/>
          <w:marRight w:val="0"/>
          <w:marTop w:val="0"/>
          <w:marBottom w:val="0"/>
          <w:divBdr>
            <w:top w:val="none" w:sz="0" w:space="0" w:color="auto"/>
            <w:left w:val="none" w:sz="0" w:space="0" w:color="auto"/>
            <w:bottom w:val="none" w:sz="0" w:space="0" w:color="auto"/>
            <w:right w:val="none" w:sz="0" w:space="0" w:color="auto"/>
          </w:divBdr>
          <w:divsChild>
            <w:div w:id="409620816">
              <w:marLeft w:val="0"/>
              <w:marRight w:val="0"/>
              <w:marTop w:val="0"/>
              <w:marBottom w:val="0"/>
              <w:divBdr>
                <w:top w:val="none" w:sz="0" w:space="0" w:color="auto"/>
                <w:left w:val="none" w:sz="0" w:space="0" w:color="auto"/>
                <w:bottom w:val="none" w:sz="0" w:space="0" w:color="auto"/>
                <w:right w:val="none" w:sz="0" w:space="0" w:color="auto"/>
              </w:divBdr>
            </w:div>
            <w:div w:id="209986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524768">
      <w:bodyDiv w:val="1"/>
      <w:marLeft w:val="0"/>
      <w:marRight w:val="0"/>
      <w:marTop w:val="0"/>
      <w:marBottom w:val="0"/>
      <w:divBdr>
        <w:top w:val="none" w:sz="0" w:space="0" w:color="auto"/>
        <w:left w:val="none" w:sz="0" w:space="0" w:color="auto"/>
        <w:bottom w:val="none" w:sz="0" w:space="0" w:color="auto"/>
        <w:right w:val="none" w:sz="0" w:space="0" w:color="auto"/>
      </w:divBdr>
    </w:div>
    <w:div w:id="392699994">
      <w:bodyDiv w:val="1"/>
      <w:marLeft w:val="0"/>
      <w:marRight w:val="0"/>
      <w:marTop w:val="0"/>
      <w:marBottom w:val="0"/>
      <w:divBdr>
        <w:top w:val="none" w:sz="0" w:space="0" w:color="auto"/>
        <w:left w:val="none" w:sz="0" w:space="0" w:color="auto"/>
        <w:bottom w:val="none" w:sz="0" w:space="0" w:color="auto"/>
        <w:right w:val="none" w:sz="0" w:space="0" w:color="auto"/>
      </w:divBdr>
      <w:divsChild>
        <w:div w:id="1081487317">
          <w:marLeft w:val="0"/>
          <w:marRight w:val="0"/>
          <w:marTop w:val="0"/>
          <w:marBottom w:val="0"/>
          <w:divBdr>
            <w:top w:val="none" w:sz="0" w:space="0" w:color="auto"/>
            <w:left w:val="none" w:sz="0" w:space="0" w:color="auto"/>
            <w:bottom w:val="none" w:sz="0" w:space="0" w:color="auto"/>
            <w:right w:val="none" w:sz="0" w:space="0" w:color="auto"/>
          </w:divBdr>
        </w:div>
        <w:div w:id="460460824">
          <w:marLeft w:val="0"/>
          <w:marRight w:val="0"/>
          <w:marTop w:val="0"/>
          <w:marBottom w:val="0"/>
          <w:divBdr>
            <w:top w:val="none" w:sz="0" w:space="0" w:color="auto"/>
            <w:left w:val="none" w:sz="0" w:space="0" w:color="auto"/>
            <w:bottom w:val="none" w:sz="0" w:space="0" w:color="auto"/>
            <w:right w:val="none" w:sz="0" w:space="0" w:color="auto"/>
          </w:divBdr>
        </w:div>
      </w:divsChild>
    </w:div>
    <w:div w:id="815292788">
      <w:bodyDiv w:val="1"/>
      <w:marLeft w:val="0"/>
      <w:marRight w:val="0"/>
      <w:marTop w:val="0"/>
      <w:marBottom w:val="0"/>
      <w:divBdr>
        <w:top w:val="none" w:sz="0" w:space="0" w:color="auto"/>
        <w:left w:val="none" w:sz="0" w:space="0" w:color="auto"/>
        <w:bottom w:val="none" w:sz="0" w:space="0" w:color="auto"/>
        <w:right w:val="none" w:sz="0" w:space="0" w:color="auto"/>
      </w:divBdr>
      <w:divsChild>
        <w:div w:id="1156652882">
          <w:marLeft w:val="0"/>
          <w:marRight w:val="0"/>
          <w:marTop w:val="0"/>
          <w:marBottom w:val="0"/>
          <w:divBdr>
            <w:top w:val="none" w:sz="0" w:space="0" w:color="auto"/>
            <w:left w:val="none" w:sz="0" w:space="0" w:color="auto"/>
            <w:bottom w:val="none" w:sz="0" w:space="0" w:color="auto"/>
            <w:right w:val="none" w:sz="0" w:space="0" w:color="auto"/>
          </w:divBdr>
        </w:div>
      </w:divsChild>
    </w:div>
    <w:div w:id="901864988">
      <w:bodyDiv w:val="1"/>
      <w:marLeft w:val="0"/>
      <w:marRight w:val="0"/>
      <w:marTop w:val="0"/>
      <w:marBottom w:val="0"/>
      <w:divBdr>
        <w:top w:val="none" w:sz="0" w:space="0" w:color="auto"/>
        <w:left w:val="none" w:sz="0" w:space="0" w:color="auto"/>
        <w:bottom w:val="none" w:sz="0" w:space="0" w:color="auto"/>
        <w:right w:val="none" w:sz="0" w:space="0" w:color="auto"/>
      </w:divBdr>
      <w:divsChild>
        <w:div w:id="1120343293">
          <w:marLeft w:val="0"/>
          <w:marRight w:val="0"/>
          <w:marTop w:val="0"/>
          <w:marBottom w:val="0"/>
          <w:divBdr>
            <w:top w:val="none" w:sz="0" w:space="0" w:color="auto"/>
            <w:left w:val="none" w:sz="0" w:space="0" w:color="auto"/>
            <w:bottom w:val="none" w:sz="0" w:space="0" w:color="auto"/>
            <w:right w:val="none" w:sz="0" w:space="0" w:color="auto"/>
          </w:divBdr>
        </w:div>
        <w:div w:id="853035269">
          <w:marLeft w:val="0"/>
          <w:marRight w:val="0"/>
          <w:marTop w:val="0"/>
          <w:marBottom w:val="0"/>
          <w:divBdr>
            <w:top w:val="none" w:sz="0" w:space="0" w:color="auto"/>
            <w:left w:val="none" w:sz="0" w:space="0" w:color="auto"/>
            <w:bottom w:val="none" w:sz="0" w:space="0" w:color="auto"/>
            <w:right w:val="none" w:sz="0" w:space="0" w:color="auto"/>
          </w:divBdr>
        </w:div>
        <w:div w:id="1776436180">
          <w:marLeft w:val="0"/>
          <w:marRight w:val="0"/>
          <w:marTop w:val="0"/>
          <w:marBottom w:val="0"/>
          <w:divBdr>
            <w:top w:val="none" w:sz="0" w:space="0" w:color="auto"/>
            <w:left w:val="none" w:sz="0" w:space="0" w:color="auto"/>
            <w:bottom w:val="none" w:sz="0" w:space="0" w:color="auto"/>
            <w:right w:val="none" w:sz="0" w:space="0" w:color="auto"/>
          </w:divBdr>
        </w:div>
      </w:divsChild>
    </w:div>
    <w:div w:id="962032536">
      <w:bodyDiv w:val="1"/>
      <w:marLeft w:val="0"/>
      <w:marRight w:val="0"/>
      <w:marTop w:val="0"/>
      <w:marBottom w:val="0"/>
      <w:divBdr>
        <w:top w:val="none" w:sz="0" w:space="0" w:color="auto"/>
        <w:left w:val="none" w:sz="0" w:space="0" w:color="auto"/>
        <w:bottom w:val="none" w:sz="0" w:space="0" w:color="auto"/>
        <w:right w:val="none" w:sz="0" w:space="0" w:color="auto"/>
      </w:divBdr>
      <w:divsChild>
        <w:div w:id="9044092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1788952">
      <w:bodyDiv w:val="1"/>
      <w:marLeft w:val="0"/>
      <w:marRight w:val="0"/>
      <w:marTop w:val="0"/>
      <w:marBottom w:val="0"/>
      <w:divBdr>
        <w:top w:val="none" w:sz="0" w:space="0" w:color="auto"/>
        <w:left w:val="none" w:sz="0" w:space="0" w:color="auto"/>
        <w:bottom w:val="none" w:sz="0" w:space="0" w:color="auto"/>
        <w:right w:val="none" w:sz="0" w:space="0" w:color="auto"/>
      </w:divBdr>
      <w:divsChild>
        <w:div w:id="8736876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970799">
              <w:marLeft w:val="0"/>
              <w:marRight w:val="0"/>
              <w:marTop w:val="0"/>
              <w:marBottom w:val="0"/>
              <w:divBdr>
                <w:top w:val="none" w:sz="0" w:space="0" w:color="auto"/>
                <w:left w:val="none" w:sz="0" w:space="0" w:color="auto"/>
                <w:bottom w:val="none" w:sz="0" w:space="0" w:color="auto"/>
                <w:right w:val="none" w:sz="0" w:space="0" w:color="auto"/>
              </w:divBdr>
              <w:divsChild>
                <w:div w:id="846822740">
                  <w:marLeft w:val="0"/>
                  <w:marRight w:val="0"/>
                  <w:marTop w:val="0"/>
                  <w:marBottom w:val="0"/>
                  <w:divBdr>
                    <w:top w:val="none" w:sz="0" w:space="0" w:color="auto"/>
                    <w:left w:val="none" w:sz="0" w:space="0" w:color="auto"/>
                    <w:bottom w:val="none" w:sz="0" w:space="0" w:color="auto"/>
                    <w:right w:val="none" w:sz="0" w:space="0" w:color="auto"/>
                  </w:divBdr>
                </w:div>
                <w:div w:id="796265307">
                  <w:marLeft w:val="0"/>
                  <w:marRight w:val="0"/>
                  <w:marTop w:val="0"/>
                  <w:marBottom w:val="0"/>
                  <w:divBdr>
                    <w:top w:val="none" w:sz="0" w:space="0" w:color="auto"/>
                    <w:left w:val="none" w:sz="0" w:space="0" w:color="auto"/>
                    <w:bottom w:val="none" w:sz="0" w:space="0" w:color="auto"/>
                    <w:right w:val="none" w:sz="0" w:space="0" w:color="auto"/>
                  </w:divBdr>
                </w:div>
                <w:div w:id="49430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970341">
      <w:bodyDiv w:val="1"/>
      <w:marLeft w:val="0"/>
      <w:marRight w:val="0"/>
      <w:marTop w:val="0"/>
      <w:marBottom w:val="0"/>
      <w:divBdr>
        <w:top w:val="none" w:sz="0" w:space="0" w:color="auto"/>
        <w:left w:val="none" w:sz="0" w:space="0" w:color="auto"/>
        <w:bottom w:val="none" w:sz="0" w:space="0" w:color="auto"/>
        <w:right w:val="none" w:sz="0" w:space="0" w:color="auto"/>
      </w:divBdr>
      <w:divsChild>
        <w:div w:id="1863125759">
          <w:marLeft w:val="0"/>
          <w:marRight w:val="0"/>
          <w:marTop w:val="0"/>
          <w:marBottom w:val="0"/>
          <w:divBdr>
            <w:top w:val="none" w:sz="0" w:space="0" w:color="auto"/>
            <w:left w:val="none" w:sz="0" w:space="0" w:color="auto"/>
            <w:bottom w:val="none" w:sz="0" w:space="0" w:color="auto"/>
            <w:right w:val="none" w:sz="0" w:space="0" w:color="auto"/>
          </w:divBdr>
        </w:div>
        <w:div w:id="1397120438">
          <w:marLeft w:val="0"/>
          <w:marRight w:val="0"/>
          <w:marTop w:val="0"/>
          <w:marBottom w:val="0"/>
          <w:divBdr>
            <w:top w:val="none" w:sz="0" w:space="0" w:color="auto"/>
            <w:left w:val="none" w:sz="0" w:space="0" w:color="auto"/>
            <w:bottom w:val="none" w:sz="0" w:space="0" w:color="auto"/>
            <w:right w:val="none" w:sz="0" w:space="0" w:color="auto"/>
          </w:divBdr>
        </w:div>
        <w:div w:id="747270509">
          <w:marLeft w:val="0"/>
          <w:marRight w:val="0"/>
          <w:marTop w:val="0"/>
          <w:marBottom w:val="0"/>
          <w:divBdr>
            <w:top w:val="none" w:sz="0" w:space="0" w:color="auto"/>
            <w:left w:val="none" w:sz="0" w:space="0" w:color="auto"/>
            <w:bottom w:val="none" w:sz="0" w:space="0" w:color="auto"/>
            <w:right w:val="none" w:sz="0" w:space="0" w:color="auto"/>
          </w:divBdr>
        </w:div>
        <w:div w:id="84885475">
          <w:marLeft w:val="0"/>
          <w:marRight w:val="0"/>
          <w:marTop w:val="0"/>
          <w:marBottom w:val="0"/>
          <w:divBdr>
            <w:top w:val="none" w:sz="0" w:space="0" w:color="auto"/>
            <w:left w:val="none" w:sz="0" w:space="0" w:color="auto"/>
            <w:bottom w:val="none" w:sz="0" w:space="0" w:color="auto"/>
            <w:right w:val="none" w:sz="0" w:space="0" w:color="auto"/>
          </w:divBdr>
        </w:div>
        <w:div w:id="47726171">
          <w:marLeft w:val="0"/>
          <w:marRight w:val="0"/>
          <w:marTop w:val="0"/>
          <w:marBottom w:val="0"/>
          <w:divBdr>
            <w:top w:val="none" w:sz="0" w:space="0" w:color="auto"/>
            <w:left w:val="none" w:sz="0" w:space="0" w:color="auto"/>
            <w:bottom w:val="none" w:sz="0" w:space="0" w:color="auto"/>
            <w:right w:val="none" w:sz="0" w:space="0" w:color="auto"/>
          </w:divBdr>
        </w:div>
        <w:div w:id="1332022111">
          <w:marLeft w:val="0"/>
          <w:marRight w:val="0"/>
          <w:marTop w:val="0"/>
          <w:marBottom w:val="0"/>
          <w:divBdr>
            <w:top w:val="none" w:sz="0" w:space="0" w:color="auto"/>
            <w:left w:val="none" w:sz="0" w:space="0" w:color="auto"/>
            <w:bottom w:val="none" w:sz="0" w:space="0" w:color="auto"/>
            <w:right w:val="none" w:sz="0" w:space="0" w:color="auto"/>
          </w:divBdr>
        </w:div>
        <w:div w:id="956253400">
          <w:marLeft w:val="0"/>
          <w:marRight w:val="0"/>
          <w:marTop w:val="0"/>
          <w:marBottom w:val="0"/>
          <w:divBdr>
            <w:top w:val="none" w:sz="0" w:space="0" w:color="auto"/>
            <w:left w:val="none" w:sz="0" w:space="0" w:color="auto"/>
            <w:bottom w:val="none" w:sz="0" w:space="0" w:color="auto"/>
            <w:right w:val="none" w:sz="0" w:space="0" w:color="auto"/>
          </w:divBdr>
        </w:div>
      </w:divsChild>
    </w:div>
    <w:div w:id="1107651509">
      <w:bodyDiv w:val="1"/>
      <w:marLeft w:val="0"/>
      <w:marRight w:val="0"/>
      <w:marTop w:val="0"/>
      <w:marBottom w:val="0"/>
      <w:divBdr>
        <w:top w:val="none" w:sz="0" w:space="0" w:color="auto"/>
        <w:left w:val="none" w:sz="0" w:space="0" w:color="auto"/>
        <w:bottom w:val="none" w:sz="0" w:space="0" w:color="auto"/>
        <w:right w:val="none" w:sz="0" w:space="0" w:color="auto"/>
      </w:divBdr>
      <w:divsChild>
        <w:div w:id="1470902527">
          <w:marLeft w:val="0"/>
          <w:marRight w:val="0"/>
          <w:marTop w:val="0"/>
          <w:marBottom w:val="0"/>
          <w:divBdr>
            <w:top w:val="none" w:sz="0" w:space="0" w:color="auto"/>
            <w:left w:val="none" w:sz="0" w:space="0" w:color="auto"/>
            <w:bottom w:val="none" w:sz="0" w:space="0" w:color="auto"/>
            <w:right w:val="none" w:sz="0" w:space="0" w:color="auto"/>
          </w:divBdr>
        </w:div>
        <w:div w:id="857278601">
          <w:marLeft w:val="0"/>
          <w:marRight w:val="0"/>
          <w:marTop w:val="0"/>
          <w:marBottom w:val="0"/>
          <w:divBdr>
            <w:top w:val="none" w:sz="0" w:space="0" w:color="auto"/>
            <w:left w:val="none" w:sz="0" w:space="0" w:color="auto"/>
            <w:bottom w:val="none" w:sz="0" w:space="0" w:color="auto"/>
            <w:right w:val="none" w:sz="0" w:space="0" w:color="auto"/>
          </w:divBdr>
        </w:div>
        <w:div w:id="1963876203">
          <w:marLeft w:val="0"/>
          <w:marRight w:val="0"/>
          <w:marTop w:val="0"/>
          <w:marBottom w:val="0"/>
          <w:divBdr>
            <w:top w:val="none" w:sz="0" w:space="0" w:color="auto"/>
            <w:left w:val="none" w:sz="0" w:space="0" w:color="auto"/>
            <w:bottom w:val="none" w:sz="0" w:space="0" w:color="auto"/>
            <w:right w:val="none" w:sz="0" w:space="0" w:color="auto"/>
          </w:divBdr>
        </w:div>
      </w:divsChild>
    </w:div>
    <w:div w:id="1255162066">
      <w:bodyDiv w:val="1"/>
      <w:marLeft w:val="0"/>
      <w:marRight w:val="0"/>
      <w:marTop w:val="0"/>
      <w:marBottom w:val="0"/>
      <w:divBdr>
        <w:top w:val="none" w:sz="0" w:space="0" w:color="auto"/>
        <w:left w:val="none" w:sz="0" w:space="0" w:color="auto"/>
        <w:bottom w:val="none" w:sz="0" w:space="0" w:color="auto"/>
        <w:right w:val="none" w:sz="0" w:space="0" w:color="auto"/>
      </w:divBdr>
    </w:div>
    <w:div w:id="1672567599">
      <w:bodyDiv w:val="1"/>
      <w:marLeft w:val="0"/>
      <w:marRight w:val="0"/>
      <w:marTop w:val="0"/>
      <w:marBottom w:val="0"/>
      <w:divBdr>
        <w:top w:val="none" w:sz="0" w:space="0" w:color="auto"/>
        <w:left w:val="none" w:sz="0" w:space="0" w:color="auto"/>
        <w:bottom w:val="none" w:sz="0" w:space="0" w:color="auto"/>
        <w:right w:val="none" w:sz="0" w:space="0" w:color="auto"/>
      </w:divBdr>
      <w:divsChild>
        <w:div w:id="852450119">
          <w:marLeft w:val="0"/>
          <w:marRight w:val="0"/>
          <w:marTop w:val="0"/>
          <w:marBottom w:val="0"/>
          <w:divBdr>
            <w:top w:val="none" w:sz="0" w:space="0" w:color="auto"/>
            <w:left w:val="none" w:sz="0" w:space="0" w:color="auto"/>
            <w:bottom w:val="none" w:sz="0" w:space="0" w:color="auto"/>
            <w:right w:val="none" w:sz="0" w:space="0" w:color="auto"/>
          </w:divBdr>
        </w:div>
        <w:div w:id="1482388851">
          <w:marLeft w:val="0"/>
          <w:marRight w:val="0"/>
          <w:marTop w:val="0"/>
          <w:marBottom w:val="0"/>
          <w:divBdr>
            <w:top w:val="none" w:sz="0" w:space="0" w:color="auto"/>
            <w:left w:val="none" w:sz="0" w:space="0" w:color="auto"/>
            <w:bottom w:val="none" w:sz="0" w:space="0" w:color="auto"/>
            <w:right w:val="none" w:sz="0" w:space="0" w:color="auto"/>
          </w:divBdr>
        </w:div>
        <w:div w:id="1705010918">
          <w:marLeft w:val="0"/>
          <w:marRight w:val="0"/>
          <w:marTop w:val="0"/>
          <w:marBottom w:val="0"/>
          <w:divBdr>
            <w:top w:val="none" w:sz="0" w:space="0" w:color="auto"/>
            <w:left w:val="none" w:sz="0" w:space="0" w:color="auto"/>
            <w:bottom w:val="none" w:sz="0" w:space="0" w:color="auto"/>
            <w:right w:val="none" w:sz="0" w:space="0" w:color="auto"/>
          </w:divBdr>
        </w:div>
        <w:div w:id="499079587">
          <w:marLeft w:val="0"/>
          <w:marRight w:val="0"/>
          <w:marTop w:val="0"/>
          <w:marBottom w:val="0"/>
          <w:divBdr>
            <w:top w:val="none" w:sz="0" w:space="0" w:color="auto"/>
            <w:left w:val="none" w:sz="0" w:space="0" w:color="auto"/>
            <w:bottom w:val="none" w:sz="0" w:space="0" w:color="auto"/>
            <w:right w:val="none" w:sz="0" w:space="0" w:color="auto"/>
          </w:divBdr>
        </w:div>
      </w:divsChild>
    </w:div>
    <w:div w:id="1794589072">
      <w:bodyDiv w:val="1"/>
      <w:marLeft w:val="0"/>
      <w:marRight w:val="0"/>
      <w:marTop w:val="0"/>
      <w:marBottom w:val="0"/>
      <w:divBdr>
        <w:top w:val="none" w:sz="0" w:space="0" w:color="auto"/>
        <w:left w:val="none" w:sz="0" w:space="0" w:color="auto"/>
        <w:bottom w:val="none" w:sz="0" w:space="0" w:color="auto"/>
        <w:right w:val="none" w:sz="0" w:space="0" w:color="auto"/>
      </w:divBdr>
      <w:divsChild>
        <w:div w:id="1590815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5295286">
              <w:marLeft w:val="0"/>
              <w:marRight w:val="0"/>
              <w:marTop w:val="0"/>
              <w:marBottom w:val="0"/>
              <w:divBdr>
                <w:top w:val="none" w:sz="0" w:space="0" w:color="auto"/>
                <w:left w:val="none" w:sz="0" w:space="0" w:color="auto"/>
                <w:bottom w:val="none" w:sz="0" w:space="0" w:color="auto"/>
                <w:right w:val="none" w:sz="0" w:space="0" w:color="auto"/>
              </w:divBdr>
              <w:divsChild>
                <w:div w:id="857350998">
                  <w:marLeft w:val="0"/>
                  <w:marRight w:val="0"/>
                  <w:marTop w:val="0"/>
                  <w:marBottom w:val="0"/>
                  <w:divBdr>
                    <w:top w:val="none" w:sz="0" w:space="0" w:color="auto"/>
                    <w:left w:val="none" w:sz="0" w:space="0" w:color="auto"/>
                    <w:bottom w:val="none" w:sz="0" w:space="0" w:color="auto"/>
                    <w:right w:val="none" w:sz="0" w:space="0" w:color="auto"/>
                  </w:divBdr>
                  <w:divsChild>
                    <w:div w:id="2008054767">
                      <w:marLeft w:val="0"/>
                      <w:marRight w:val="0"/>
                      <w:marTop w:val="0"/>
                      <w:marBottom w:val="0"/>
                      <w:divBdr>
                        <w:top w:val="none" w:sz="0" w:space="0" w:color="auto"/>
                        <w:left w:val="none" w:sz="0" w:space="0" w:color="auto"/>
                        <w:bottom w:val="none" w:sz="0" w:space="0" w:color="auto"/>
                        <w:right w:val="none" w:sz="0" w:space="0" w:color="auto"/>
                      </w:divBdr>
                      <w:divsChild>
                        <w:div w:id="1800755953">
                          <w:marLeft w:val="0"/>
                          <w:marRight w:val="0"/>
                          <w:marTop w:val="0"/>
                          <w:marBottom w:val="0"/>
                          <w:divBdr>
                            <w:top w:val="none" w:sz="0" w:space="0" w:color="auto"/>
                            <w:left w:val="none" w:sz="0" w:space="0" w:color="auto"/>
                            <w:bottom w:val="none" w:sz="0" w:space="0" w:color="auto"/>
                            <w:right w:val="none" w:sz="0" w:space="0" w:color="auto"/>
                          </w:divBdr>
                          <w:divsChild>
                            <w:div w:id="8242074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3419068">
                                  <w:marLeft w:val="0"/>
                                  <w:marRight w:val="0"/>
                                  <w:marTop w:val="0"/>
                                  <w:marBottom w:val="0"/>
                                  <w:divBdr>
                                    <w:top w:val="none" w:sz="0" w:space="0" w:color="auto"/>
                                    <w:left w:val="none" w:sz="0" w:space="0" w:color="auto"/>
                                    <w:bottom w:val="none" w:sz="0" w:space="0" w:color="auto"/>
                                    <w:right w:val="none" w:sz="0" w:space="0" w:color="auto"/>
                                  </w:divBdr>
                                  <w:divsChild>
                                    <w:div w:id="412553960">
                                      <w:marLeft w:val="0"/>
                                      <w:marRight w:val="0"/>
                                      <w:marTop w:val="0"/>
                                      <w:marBottom w:val="0"/>
                                      <w:divBdr>
                                        <w:top w:val="none" w:sz="0" w:space="0" w:color="auto"/>
                                        <w:left w:val="none" w:sz="0" w:space="0" w:color="auto"/>
                                        <w:bottom w:val="none" w:sz="0" w:space="0" w:color="auto"/>
                                        <w:right w:val="none" w:sz="0" w:space="0" w:color="auto"/>
                                      </w:divBdr>
                                      <w:divsChild>
                                        <w:div w:id="1712225246">
                                          <w:marLeft w:val="0"/>
                                          <w:marRight w:val="0"/>
                                          <w:marTop w:val="0"/>
                                          <w:marBottom w:val="0"/>
                                          <w:divBdr>
                                            <w:top w:val="none" w:sz="0" w:space="0" w:color="auto"/>
                                            <w:left w:val="none" w:sz="0" w:space="0" w:color="auto"/>
                                            <w:bottom w:val="none" w:sz="0" w:space="0" w:color="auto"/>
                                            <w:right w:val="none" w:sz="0" w:space="0" w:color="auto"/>
                                          </w:divBdr>
                                          <w:divsChild>
                                            <w:div w:id="168710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0970623">
      <w:bodyDiv w:val="1"/>
      <w:marLeft w:val="0"/>
      <w:marRight w:val="0"/>
      <w:marTop w:val="0"/>
      <w:marBottom w:val="0"/>
      <w:divBdr>
        <w:top w:val="none" w:sz="0" w:space="0" w:color="auto"/>
        <w:left w:val="none" w:sz="0" w:space="0" w:color="auto"/>
        <w:bottom w:val="none" w:sz="0" w:space="0" w:color="auto"/>
        <w:right w:val="none" w:sz="0" w:space="0" w:color="auto"/>
      </w:divBdr>
      <w:divsChild>
        <w:div w:id="500658906">
          <w:marLeft w:val="0"/>
          <w:marRight w:val="0"/>
          <w:marTop w:val="0"/>
          <w:marBottom w:val="0"/>
          <w:divBdr>
            <w:top w:val="none" w:sz="0" w:space="0" w:color="auto"/>
            <w:left w:val="none" w:sz="0" w:space="0" w:color="auto"/>
            <w:bottom w:val="none" w:sz="0" w:space="0" w:color="auto"/>
            <w:right w:val="none" w:sz="0" w:space="0" w:color="auto"/>
          </w:divBdr>
        </w:div>
        <w:div w:id="1078359202">
          <w:marLeft w:val="0"/>
          <w:marRight w:val="0"/>
          <w:marTop w:val="0"/>
          <w:marBottom w:val="0"/>
          <w:divBdr>
            <w:top w:val="none" w:sz="0" w:space="0" w:color="auto"/>
            <w:left w:val="none" w:sz="0" w:space="0" w:color="auto"/>
            <w:bottom w:val="none" w:sz="0" w:space="0" w:color="auto"/>
            <w:right w:val="none" w:sz="0" w:space="0" w:color="auto"/>
          </w:divBdr>
        </w:div>
        <w:div w:id="477265173">
          <w:marLeft w:val="0"/>
          <w:marRight w:val="0"/>
          <w:marTop w:val="0"/>
          <w:marBottom w:val="0"/>
          <w:divBdr>
            <w:top w:val="none" w:sz="0" w:space="0" w:color="auto"/>
            <w:left w:val="none" w:sz="0" w:space="0" w:color="auto"/>
            <w:bottom w:val="none" w:sz="0" w:space="0" w:color="auto"/>
            <w:right w:val="none" w:sz="0" w:space="0" w:color="auto"/>
          </w:divBdr>
        </w:div>
        <w:div w:id="1054499645">
          <w:marLeft w:val="0"/>
          <w:marRight w:val="0"/>
          <w:marTop w:val="0"/>
          <w:marBottom w:val="0"/>
          <w:divBdr>
            <w:top w:val="none" w:sz="0" w:space="0" w:color="auto"/>
            <w:left w:val="none" w:sz="0" w:space="0" w:color="auto"/>
            <w:bottom w:val="none" w:sz="0" w:space="0" w:color="auto"/>
            <w:right w:val="none" w:sz="0" w:space="0" w:color="auto"/>
          </w:divBdr>
        </w:div>
        <w:div w:id="1108550280">
          <w:marLeft w:val="0"/>
          <w:marRight w:val="0"/>
          <w:marTop w:val="0"/>
          <w:marBottom w:val="0"/>
          <w:divBdr>
            <w:top w:val="none" w:sz="0" w:space="0" w:color="auto"/>
            <w:left w:val="none" w:sz="0" w:space="0" w:color="auto"/>
            <w:bottom w:val="none" w:sz="0" w:space="0" w:color="auto"/>
            <w:right w:val="none" w:sz="0" w:space="0" w:color="auto"/>
          </w:divBdr>
        </w:div>
        <w:div w:id="1144541584">
          <w:marLeft w:val="0"/>
          <w:marRight w:val="0"/>
          <w:marTop w:val="0"/>
          <w:marBottom w:val="0"/>
          <w:divBdr>
            <w:top w:val="none" w:sz="0" w:space="0" w:color="auto"/>
            <w:left w:val="none" w:sz="0" w:space="0" w:color="auto"/>
            <w:bottom w:val="none" w:sz="0" w:space="0" w:color="auto"/>
            <w:right w:val="none" w:sz="0" w:space="0" w:color="auto"/>
          </w:divBdr>
        </w:div>
        <w:div w:id="348877995">
          <w:marLeft w:val="0"/>
          <w:marRight w:val="0"/>
          <w:marTop w:val="0"/>
          <w:marBottom w:val="0"/>
          <w:divBdr>
            <w:top w:val="none" w:sz="0" w:space="0" w:color="auto"/>
            <w:left w:val="none" w:sz="0" w:space="0" w:color="auto"/>
            <w:bottom w:val="none" w:sz="0" w:space="0" w:color="auto"/>
            <w:right w:val="none" w:sz="0" w:space="0" w:color="auto"/>
          </w:divBdr>
        </w:div>
      </w:divsChild>
    </w:div>
    <w:div w:id="2093046073">
      <w:bodyDiv w:val="1"/>
      <w:marLeft w:val="0"/>
      <w:marRight w:val="0"/>
      <w:marTop w:val="0"/>
      <w:marBottom w:val="0"/>
      <w:divBdr>
        <w:top w:val="none" w:sz="0" w:space="0" w:color="auto"/>
        <w:left w:val="none" w:sz="0" w:space="0" w:color="auto"/>
        <w:bottom w:val="none" w:sz="0" w:space="0" w:color="auto"/>
        <w:right w:val="none" w:sz="0" w:space="0" w:color="auto"/>
      </w:divBdr>
      <w:divsChild>
        <w:div w:id="6508383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4832868">
              <w:marLeft w:val="0"/>
              <w:marRight w:val="0"/>
              <w:marTop w:val="0"/>
              <w:marBottom w:val="0"/>
              <w:divBdr>
                <w:top w:val="none" w:sz="0" w:space="0" w:color="auto"/>
                <w:left w:val="none" w:sz="0" w:space="0" w:color="auto"/>
                <w:bottom w:val="none" w:sz="0" w:space="0" w:color="auto"/>
                <w:right w:val="none" w:sz="0" w:space="0" w:color="auto"/>
              </w:divBdr>
              <w:divsChild>
                <w:div w:id="1583177089">
                  <w:marLeft w:val="0"/>
                  <w:marRight w:val="0"/>
                  <w:marTop w:val="0"/>
                  <w:marBottom w:val="0"/>
                  <w:divBdr>
                    <w:top w:val="none" w:sz="0" w:space="0" w:color="auto"/>
                    <w:left w:val="none" w:sz="0" w:space="0" w:color="auto"/>
                    <w:bottom w:val="none" w:sz="0" w:space="0" w:color="auto"/>
                    <w:right w:val="none" w:sz="0" w:space="0" w:color="auto"/>
                  </w:divBdr>
                  <w:divsChild>
                    <w:div w:id="1035733822">
                      <w:marLeft w:val="0"/>
                      <w:marRight w:val="0"/>
                      <w:marTop w:val="0"/>
                      <w:marBottom w:val="0"/>
                      <w:divBdr>
                        <w:top w:val="none" w:sz="0" w:space="0" w:color="auto"/>
                        <w:left w:val="none" w:sz="0" w:space="0" w:color="auto"/>
                        <w:bottom w:val="none" w:sz="0" w:space="0" w:color="auto"/>
                        <w:right w:val="none" w:sz="0" w:space="0" w:color="auto"/>
                      </w:divBdr>
                      <w:divsChild>
                        <w:div w:id="1624792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8568879">
                              <w:marLeft w:val="0"/>
                              <w:marRight w:val="0"/>
                              <w:marTop w:val="0"/>
                              <w:marBottom w:val="0"/>
                              <w:divBdr>
                                <w:top w:val="none" w:sz="0" w:space="0" w:color="auto"/>
                                <w:left w:val="none" w:sz="0" w:space="0" w:color="auto"/>
                                <w:bottom w:val="none" w:sz="0" w:space="0" w:color="auto"/>
                                <w:right w:val="none" w:sz="0" w:space="0" w:color="auto"/>
                              </w:divBdr>
                              <w:divsChild>
                                <w:div w:id="1195656523">
                                  <w:marLeft w:val="0"/>
                                  <w:marRight w:val="0"/>
                                  <w:marTop w:val="0"/>
                                  <w:marBottom w:val="0"/>
                                  <w:divBdr>
                                    <w:top w:val="none" w:sz="0" w:space="0" w:color="auto"/>
                                    <w:left w:val="none" w:sz="0" w:space="0" w:color="auto"/>
                                    <w:bottom w:val="none" w:sz="0" w:space="0" w:color="auto"/>
                                    <w:right w:val="none" w:sz="0" w:space="0" w:color="auto"/>
                                  </w:divBdr>
                                  <w:divsChild>
                                    <w:div w:id="99190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Pages>
  <Words>935</Words>
  <Characters>5331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Stockdale</dc:creator>
  <cp:lastModifiedBy>Peter Leppard</cp:lastModifiedBy>
  <cp:revision>6</cp:revision>
  <cp:lastPrinted>2023-11-02T14:58:00Z</cp:lastPrinted>
  <dcterms:created xsi:type="dcterms:W3CDTF">2024-04-27T10:43:00Z</dcterms:created>
  <dcterms:modified xsi:type="dcterms:W3CDTF">2024-04-29T22:08:00Z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2023-07-26T00:00:00Z</vt:filetime>
  </property>
  <property fmtid="{D5CDD505-2E9C-101B-9397-08002B2CF9AE}" pid="3" name="Creator">
    <vt:lpwstr>Microsoft® Word 2013</vt:lpwstr>
  </property>
  <property fmtid="{D5CDD505-2E9C-101B-9397-08002B2CF9AE}" pid="4" name="LastSaved">
    <vt:filetime>2023-08-28T00:00:00Z</vt:filetime>
  </property>
  <property fmtid="{D5CDD505-2E9C-101B-9397-08002B2CF9AE}" pid="5" name="Producer">
    <vt:lpwstr>Microsoft® Word 2013</vt:lpwstr>
  </property>
</Properties>
</file>