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AF23" w14:textId="77777777" w:rsidR="00127E86" w:rsidRDefault="00302DC2">
      <w:pPr>
        <w:pStyle w:val="Title"/>
      </w:pPr>
      <w:r>
        <w:rPr>
          <w:spacing w:val="11"/>
        </w:rPr>
        <w:t>CHAPEL-</w:t>
      </w:r>
      <w:r>
        <w:rPr>
          <w:spacing w:val="10"/>
        </w:rPr>
        <w:t>EN-</w:t>
      </w:r>
      <w:r>
        <w:rPr>
          <w:spacing w:val="11"/>
        </w:rPr>
        <w:t>LE-</w:t>
      </w:r>
      <w:r>
        <w:t>FRITH</w:t>
      </w:r>
      <w:r>
        <w:rPr>
          <w:spacing w:val="71"/>
        </w:rPr>
        <w:t xml:space="preserve"> </w:t>
      </w:r>
      <w:r>
        <w:t>PARISH</w:t>
      </w:r>
      <w:r>
        <w:rPr>
          <w:spacing w:val="74"/>
        </w:rPr>
        <w:t xml:space="preserve"> </w:t>
      </w:r>
      <w:r>
        <w:rPr>
          <w:spacing w:val="7"/>
        </w:rPr>
        <w:t>COUNCIL</w:t>
      </w:r>
    </w:p>
    <w:p w14:paraId="338698AC" w14:textId="77777777" w:rsidR="00127E86" w:rsidRPr="006D0EA4" w:rsidRDefault="00127E86">
      <w:pPr>
        <w:pStyle w:val="BodyText"/>
        <w:spacing w:before="170"/>
        <w:rPr>
          <w:rFonts w:ascii="Arial"/>
          <w:sz w:val="8"/>
          <w:szCs w:val="8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6D0EA4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0BC4EC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33748135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22 December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2023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Councillor</w:t>
      </w:r>
      <w:proofErr w:type="spellEnd"/>
      <w:r>
        <w:rPr>
          <w:spacing w:val="-2"/>
        </w:rPr>
        <w:t>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243C541E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>
        <w:t xml:space="preserve">Tuesday </w:t>
      </w:r>
      <w:r w:rsidR="0016724B">
        <w:t>2 January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</w:t>
      </w:r>
      <w:proofErr w:type="spellStart"/>
      <w:r w:rsidR="009923FE">
        <w:t>en</w:t>
      </w:r>
      <w:proofErr w:type="spellEnd"/>
      <w:r w:rsidR="009923FE">
        <w:t>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43B1C813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567B39B9" w14:textId="75E6ACD5" w:rsidR="00302258" w:rsidRPr="0077258F" w:rsidRDefault="00302258" w:rsidP="00B75EA6">
      <w:pPr>
        <w:pStyle w:val="ListParagraph"/>
        <w:numPr>
          <w:ilvl w:val="0"/>
          <w:numId w:val="19"/>
        </w:numPr>
        <w:tabs>
          <w:tab w:val="left" w:pos="1031"/>
        </w:tabs>
        <w:spacing w:before="0"/>
        <w:ind w:left="709" w:hanging="357"/>
        <w:rPr>
          <w:sz w:val="24"/>
        </w:rPr>
      </w:pPr>
      <w:r w:rsidRPr="0077258F">
        <w:rPr>
          <w:sz w:val="24"/>
        </w:rPr>
        <w:t>In light of Cllr Beswick’s resignation</w:t>
      </w:r>
      <w:r w:rsidR="0077258F" w:rsidRPr="0077258F">
        <w:rPr>
          <w:sz w:val="24"/>
        </w:rPr>
        <w:t xml:space="preserve"> (from 2 </w:t>
      </w:r>
      <w:r w:rsidR="0077258F">
        <w:rPr>
          <w:sz w:val="24"/>
        </w:rPr>
        <w:t>J</w:t>
      </w:r>
      <w:r w:rsidR="0077258F" w:rsidRPr="0077258F">
        <w:rPr>
          <w:sz w:val="24"/>
        </w:rPr>
        <w:t>anuary)</w:t>
      </w:r>
      <w:r w:rsidRPr="0077258F">
        <w:rPr>
          <w:sz w:val="24"/>
        </w:rPr>
        <w:t xml:space="preserve"> from the post of Vice-chair, to elect a Vice-chair of the Council until May 2024 </w:t>
      </w:r>
    </w:p>
    <w:p w14:paraId="34D66A31" w14:textId="6C928230" w:rsidR="00127E86" w:rsidRPr="00F83A33" w:rsidRDefault="00B57B28" w:rsidP="0065673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 2.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019380A6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B57B28">
        <w:rPr>
          <w:spacing w:val="-2"/>
          <w:sz w:val="24"/>
        </w:rPr>
        <w:t>3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BFE87D5" w:rsidR="00127E86" w:rsidRPr="00F83A33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B57B28">
        <w:rPr>
          <w:sz w:val="24"/>
        </w:rPr>
        <w:t>4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7F29287" w14:textId="4CFB975F" w:rsidR="00303C15" w:rsidRPr="00F83A33" w:rsidRDefault="00FF062C" w:rsidP="00FF062C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B57B28">
        <w:rPr>
          <w:rFonts w:asciiTheme="minorHAnsi" w:hAnsiTheme="minorHAnsi" w:cstheme="minorHAnsi"/>
          <w:sz w:val="24"/>
          <w:szCs w:val="24"/>
        </w:rPr>
        <w:t>5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B27721" w:rsidRPr="00F83A33">
        <w:rPr>
          <w:rFonts w:asciiTheme="minorHAnsi" w:hAnsiTheme="minorHAnsi" w:cstheme="minorHAnsi"/>
          <w:sz w:val="24"/>
          <w:szCs w:val="24"/>
        </w:rPr>
        <w:t xml:space="preserve">To </w:t>
      </w:r>
      <w:r w:rsidR="00303C15" w:rsidRPr="00F83A33">
        <w:rPr>
          <w:rFonts w:asciiTheme="minorHAnsi" w:hAnsiTheme="minorHAnsi" w:cstheme="minorHAnsi"/>
          <w:bCs/>
          <w:sz w:val="24"/>
          <w:szCs w:val="24"/>
        </w:rPr>
        <w:t>consider co-option of any known candidate(s)</w:t>
      </w:r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for current </w:t>
      </w:r>
      <w:proofErr w:type="spellStart"/>
      <w:r w:rsidR="00D778D4" w:rsidRPr="00F83A33">
        <w:rPr>
          <w:rFonts w:asciiTheme="minorHAnsi" w:hAnsiTheme="minorHAnsi" w:cstheme="minorHAnsi"/>
          <w:bCs/>
          <w:sz w:val="24"/>
          <w:szCs w:val="24"/>
        </w:rPr>
        <w:t>councillor</w:t>
      </w:r>
      <w:proofErr w:type="spellEnd"/>
      <w:r w:rsidR="00D778D4" w:rsidRPr="00F83A33">
        <w:rPr>
          <w:rFonts w:asciiTheme="minorHAnsi" w:hAnsiTheme="minorHAnsi" w:cstheme="minorHAnsi"/>
          <w:bCs/>
          <w:sz w:val="24"/>
          <w:szCs w:val="24"/>
        </w:rPr>
        <w:t xml:space="preserve"> vacancies</w:t>
      </w:r>
    </w:p>
    <w:p w14:paraId="2DE2CD43" w14:textId="55C352A1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</w:t>
      </w:r>
      <w:r w:rsidR="00B57B28">
        <w:rPr>
          <w:sz w:val="24"/>
        </w:rPr>
        <w:t>6</w:t>
      </w:r>
      <w:r w:rsidR="00F83A33">
        <w:rPr>
          <w:sz w:val="24"/>
        </w:rPr>
        <w:t xml:space="preserve">. </w:t>
      </w:r>
      <w:r w:rsidR="00D778D4" w:rsidRPr="00F83A33">
        <w:rPr>
          <w:sz w:val="24"/>
        </w:rPr>
        <w:t>T</w:t>
      </w:r>
      <w:r w:rsidR="00766E90" w:rsidRPr="00F83A33">
        <w:rPr>
          <w:sz w:val="24"/>
        </w:rPr>
        <w:t xml:space="preserve">o consider any </w:t>
      </w:r>
      <w:r w:rsidR="00B27721" w:rsidRPr="00F83A33">
        <w:rPr>
          <w:sz w:val="24"/>
        </w:rPr>
        <w:t xml:space="preserve">Police </w:t>
      </w:r>
      <w:r w:rsidR="00B27721" w:rsidRPr="00F83A33">
        <w:rPr>
          <w:spacing w:val="-2"/>
          <w:sz w:val="24"/>
        </w:rPr>
        <w:t>matters</w:t>
      </w:r>
    </w:p>
    <w:p w14:paraId="591D47A3" w14:textId="2D69D21A" w:rsidR="00F11A64" w:rsidRDefault="00F83A33" w:rsidP="00F83A33">
      <w:pPr>
        <w:pStyle w:val="Heading2"/>
        <w:numPr>
          <w:ilvl w:val="0"/>
          <w:numId w:val="0"/>
        </w:numPr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19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>10</w:t>
      </w:r>
      <w:r w:rsidR="0065673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6724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B57B28">
        <w:rPr>
          <w:rFonts w:asciiTheme="minorHAnsi" w:hAnsiTheme="minorHAnsi" w:cstheme="minorHAnsi"/>
          <w:b w:val="0"/>
          <w:bCs w:val="0"/>
          <w:sz w:val="24"/>
          <w:szCs w:val="24"/>
        </w:rPr>
        <w:t>7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- </w:t>
      </w:r>
      <w:proofErr w:type="spellStart"/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</w:t>
      </w:r>
      <w:proofErr w:type="spellEnd"/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 w:rsidR="00F11A64"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7AB5938B" w:rsidR="00766E90" w:rsidRPr="00766E90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6F0C2F1B" w14:textId="6068210E" w:rsidR="00C74A77" w:rsidRPr="00C74A77" w:rsidRDefault="00F83A33" w:rsidP="0016724B">
      <w:pPr>
        <w:tabs>
          <w:tab w:val="left" w:pos="1031"/>
        </w:tabs>
        <w:rPr>
          <w:sz w:val="24"/>
        </w:rPr>
      </w:pPr>
      <w:r>
        <w:rPr>
          <w:sz w:val="24"/>
        </w:rPr>
        <w:t xml:space="preserve">  </w:t>
      </w:r>
      <w:r w:rsidR="0016724B">
        <w:rPr>
          <w:sz w:val="24"/>
        </w:rPr>
        <w:t xml:space="preserve">1920  </w:t>
      </w:r>
      <w:r w:rsidR="00B57B28">
        <w:rPr>
          <w:sz w:val="24"/>
        </w:rPr>
        <w:t>8</w:t>
      </w:r>
      <w:r w:rsidR="00C74A77">
        <w:rPr>
          <w:sz w:val="24"/>
        </w:rPr>
        <w:t xml:space="preserve">. </w:t>
      </w:r>
      <w:r w:rsidR="00C74A77" w:rsidRPr="00C74A77">
        <w:rPr>
          <w:sz w:val="24"/>
        </w:rPr>
        <w:t>To consider Planning</w:t>
      </w:r>
      <w:r w:rsidR="00C74A77" w:rsidRPr="00C74A77">
        <w:rPr>
          <w:spacing w:val="-6"/>
          <w:sz w:val="24"/>
        </w:rPr>
        <w:t xml:space="preserve"> </w:t>
      </w:r>
      <w:r w:rsidR="00C74A77" w:rsidRPr="00C74A77">
        <w:rPr>
          <w:sz w:val="24"/>
        </w:rPr>
        <w:t>Applications</w:t>
      </w:r>
      <w:r w:rsidR="00C74A77" w:rsidRPr="00C74A77">
        <w:rPr>
          <w:spacing w:val="-5"/>
          <w:sz w:val="24"/>
        </w:rPr>
        <w:t xml:space="preserve"> </w:t>
      </w:r>
      <w:r w:rsidR="00FF062C">
        <w:rPr>
          <w:spacing w:val="-5"/>
          <w:sz w:val="24"/>
        </w:rPr>
        <w:t>notified to the Parish Council</w:t>
      </w:r>
    </w:p>
    <w:p w14:paraId="417807EF" w14:textId="5B60C979" w:rsidR="00C74A77" w:rsidRPr="00FF062C" w:rsidRDefault="00FF062C" w:rsidP="00FF062C">
      <w:pPr>
        <w:tabs>
          <w:tab w:val="left" w:pos="824"/>
        </w:tabs>
        <w:rPr>
          <w:sz w:val="24"/>
        </w:rPr>
      </w:pPr>
      <w:r>
        <w:rPr>
          <w:spacing w:val="-2"/>
          <w:sz w:val="24"/>
        </w:rPr>
        <w:t xml:space="preserve">             </w:t>
      </w:r>
      <w:r w:rsidR="0065673C">
        <w:rPr>
          <w:spacing w:val="-2"/>
          <w:sz w:val="24"/>
        </w:rPr>
        <w:t xml:space="preserve"> </w:t>
      </w:r>
      <w:r w:rsidR="00B57B28">
        <w:rPr>
          <w:spacing w:val="-2"/>
          <w:sz w:val="24"/>
        </w:rPr>
        <w:t>9</w:t>
      </w:r>
      <w:r>
        <w:rPr>
          <w:spacing w:val="-2"/>
          <w:sz w:val="24"/>
        </w:rPr>
        <w:t xml:space="preserve">. </w:t>
      </w:r>
      <w:r w:rsidR="00C74A77" w:rsidRPr="00FF062C">
        <w:rPr>
          <w:spacing w:val="-2"/>
          <w:sz w:val="24"/>
        </w:rPr>
        <w:t xml:space="preserve">To </w:t>
      </w:r>
      <w:r>
        <w:rPr>
          <w:spacing w:val="-2"/>
          <w:sz w:val="24"/>
        </w:rPr>
        <w:t xml:space="preserve">consider </w:t>
      </w:r>
      <w:r w:rsidR="00C74A77" w:rsidRPr="00FF062C">
        <w:rPr>
          <w:spacing w:val="-2"/>
          <w:sz w:val="24"/>
        </w:rPr>
        <w:t xml:space="preserve">any </w:t>
      </w:r>
      <w:r>
        <w:rPr>
          <w:spacing w:val="-2"/>
          <w:sz w:val="24"/>
        </w:rPr>
        <w:t xml:space="preserve">Planning </w:t>
      </w:r>
      <w:r w:rsidR="00C74A77" w:rsidRPr="00FF062C">
        <w:rPr>
          <w:spacing w:val="-2"/>
          <w:sz w:val="24"/>
        </w:rPr>
        <w:t>Appeals notified</w:t>
      </w:r>
      <w:r>
        <w:rPr>
          <w:spacing w:val="-2"/>
          <w:sz w:val="24"/>
        </w:rPr>
        <w:t xml:space="preserve"> to the Parish Council</w:t>
      </w:r>
    </w:p>
    <w:p w14:paraId="34D52FAC" w14:textId="49555EC6" w:rsidR="00C74A77" w:rsidRDefault="00FF062C" w:rsidP="00FF062C">
      <w:pPr>
        <w:tabs>
          <w:tab w:val="left" w:pos="824"/>
        </w:tabs>
        <w:rPr>
          <w:sz w:val="24"/>
        </w:rPr>
      </w:pPr>
      <w:r>
        <w:rPr>
          <w:sz w:val="24"/>
        </w:rPr>
        <w:t xml:space="preserve">           </w:t>
      </w:r>
      <w:r w:rsidR="0065673C">
        <w:rPr>
          <w:sz w:val="24"/>
        </w:rPr>
        <w:t xml:space="preserve"> </w:t>
      </w:r>
      <w:r w:rsidR="00B57B28">
        <w:rPr>
          <w:sz w:val="24"/>
        </w:rPr>
        <w:t>10</w:t>
      </w:r>
      <w:r>
        <w:rPr>
          <w:sz w:val="24"/>
        </w:rPr>
        <w:t xml:space="preserve">. </w:t>
      </w:r>
      <w:r w:rsidR="00C74A77" w:rsidRPr="00FF062C">
        <w:rPr>
          <w:sz w:val="24"/>
        </w:rPr>
        <w:t>To</w:t>
      </w:r>
      <w:r>
        <w:rPr>
          <w:sz w:val="24"/>
        </w:rPr>
        <w:t xml:space="preserve"> </w:t>
      </w:r>
      <w:r w:rsidR="00C74A77" w:rsidRPr="00FF062C">
        <w:rPr>
          <w:sz w:val="24"/>
        </w:rPr>
        <w:t>comm</w:t>
      </w:r>
      <w:r>
        <w:rPr>
          <w:sz w:val="24"/>
        </w:rPr>
        <w:t>e</w:t>
      </w:r>
      <w:r w:rsidR="00C74A77" w:rsidRPr="00FF062C">
        <w:rPr>
          <w:sz w:val="24"/>
        </w:rPr>
        <w:t>nt on any Planning Decision</w:t>
      </w:r>
      <w:r w:rsidR="00C74A77" w:rsidRPr="00FF062C">
        <w:rPr>
          <w:spacing w:val="-4"/>
          <w:sz w:val="24"/>
        </w:rPr>
        <w:t xml:space="preserve"> </w:t>
      </w:r>
      <w:r w:rsidR="00C74A77" w:rsidRPr="00FF062C">
        <w:rPr>
          <w:sz w:val="24"/>
        </w:rPr>
        <w:t>Notices</w:t>
      </w:r>
    </w:p>
    <w:p w14:paraId="5DE00905" w14:textId="05C7763E" w:rsidR="0016724B" w:rsidRDefault="0016724B" w:rsidP="0016724B">
      <w:pPr>
        <w:tabs>
          <w:tab w:val="left" w:pos="1031"/>
        </w:tabs>
        <w:rPr>
          <w:spacing w:val="-4"/>
          <w:sz w:val="24"/>
        </w:rPr>
      </w:pPr>
      <w:r>
        <w:rPr>
          <w:sz w:val="24"/>
        </w:rPr>
        <w:t xml:space="preserve">  1935 1</w:t>
      </w:r>
      <w:r w:rsidR="00B57B28">
        <w:rPr>
          <w:sz w:val="24"/>
        </w:rPr>
        <w:t>1</w:t>
      </w:r>
      <w:r>
        <w:rPr>
          <w:sz w:val="24"/>
        </w:rPr>
        <w:t xml:space="preserve">. </w:t>
      </w:r>
      <w:r w:rsidRPr="00F83A33">
        <w:rPr>
          <w:sz w:val="24"/>
        </w:rPr>
        <w:t>To approve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the</w:t>
      </w:r>
      <w:r w:rsidRPr="00F83A33">
        <w:rPr>
          <w:spacing w:val="-3"/>
          <w:sz w:val="24"/>
        </w:rPr>
        <w:t xml:space="preserve"> m</w:t>
      </w:r>
      <w:r w:rsidRPr="00F83A33">
        <w:rPr>
          <w:sz w:val="24"/>
        </w:rPr>
        <w:t>inutes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of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 xml:space="preserve">the </w:t>
      </w:r>
      <w:r>
        <w:rPr>
          <w:sz w:val="24"/>
        </w:rPr>
        <w:t xml:space="preserve">two </w:t>
      </w:r>
      <w:r w:rsidRPr="00F83A33">
        <w:rPr>
          <w:sz w:val="24"/>
        </w:rPr>
        <w:t>Full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Council</w:t>
      </w:r>
      <w:r w:rsidRPr="00F83A33">
        <w:rPr>
          <w:spacing w:val="-5"/>
          <w:sz w:val="24"/>
        </w:rPr>
        <w:t xml:space="preserve"> m</w:t>
      </w:r>
      <w:r w:rsidRPr="00F83A33">
        <w:rPr>
          <w:sz w:val="24"/>
        </w:rPr>
        <w:t>eeting</w:t>
      </w:r>
      <w:r>
        <w:rPr>
          <w:sz w:val="24"/>
        </w:rPr>
        <w:t>s</w:t>
      </w:r>
      <w:r w:rsidRPr="00F83A33">
        <w:rPr>
          <w:spacing w:val="-2"/>
          <w:sz w:val="24"/>
        </w:rPr>
        <w:t xml:space="preserve"> </w:t>
      </w:r>
      <w:r w:rsidRPr="00F83A33">
        <w:rPr>
          <w:sz w:val="24"/>
        </w:rPr>
        <w:t>held</w:t>
      </w:r>
      <w:r w:rsidRPr="00F83A33">
        <w:rPr>
          <w:spacing w:val="-1"/>
          <w:sz w:val="24"/>
        </w:rPr>
        <w:t xml:space="preserve"> </w:t>
      </w:r>
      <w:r w:rsidRPr="00F83A33">
        <w:rPr>
          <w:sz w:val="24"/>
        </w:rPr>
        <w:t>on</w:t>
      </w:r>
      <w:r w:rsidRPr="00F83A33">
        <w:rPr>
          <w:spacing w:val="1"/>
          <w:sz w:val="24"/>
        </w:rPr>
        <w:t xml:space="preserve"> </w:t>
      </w:r>
      <w:r>
        <w:rPr>
          <w:spacing w:val="1"/>
          <w:sz w:val="24"/>
        </w:rPr>
        <w:t>5 December 2023</w:t>
      </w:r>
    </w:p>
    <w:p w14:paraId="1952FA22" w14:textId="0B6C3E31" w:rsidR="00127E86" w:rsidRPr="00FB35C7" w:rsidRDefault="00FF062C" w:rsidP="00FF062C">
      <w:pPr>
        <w:tabs>
          <w:tab w:val="left" w:pos="1031"/>
        </w:tabs>
        <w:rPr>
          <w:sz w:val="24"/>
          <w:szCs w:val="24"/>
        </w:rPr>
      </w:pPr>
      <w:r>
        <w:rPr>
          <w:sz w:val="24"/>
        </w:rPr>
        <w:t xml:space="preserve"> </w:t>
      </w:r>
      <w:r w:rsidR="0016724B">
        <w:rPr>
          <w:sz w:val="24"/>
        </w:rPr>
        <w:t xml:space="preserve">          </w:t>
      </w:r>
      <w:r>
        <w:rPr>
          <w:sz w:val="24"/>
        </w:rPr>
        <w:t xml:space="preserve"> 1</w:t>
      </w:r>
      <w:r w:rsidR="00B57B28">
        <w:rPr>
          <w:sz w:val="24"/>
        </w:rPr>
        <w:t>2</w:t>
      </w:r>
      <w:r>
        <w:rPr>
          <w:sz w:val="24"/>
        </w:rPr>
        <w:t xml:space="preserve">. </w:t>
      </w:r>
      <w:r w:rsidR="00B27721" w:rsidRPr="00D778D4">
        <w:rPr>
          <w:sz w:val="24"/>
        </w:rPr>
        <w:t>To</w:t>
      </w:r>
      <w:r w:rsidR="00B27721" w:rsidRPr="00D778D4">
        <w:rPr>
          <w:spacing w:val="-2"/>
          <w:sz w:val="24"/>
        </w:rPr>
        <w:t xml:space="preserve"> </w:t>
      </w:r>
      <w:r w:rsidR="00B27721" w:rsidRPr="00D778D4">
        <w:rPr>
          <w:sz w:val="24"/>
        </w:rPr>
        <w:t>receive</w:t>
      </w:r>
      <w:r w:rsidR="00B27721" w:rsidRPr="00D778D4">
        <w:rPr>
          <w:spacing w:val="-4"/>
          <w:sz w:val="24"/>
        </w:rPr>
        <w:t xml:space="preserve"> </w:t>
      </w:r>
      <w:r w:rsidR="00F43E20">
        <w:rPr>
          <w:spacing w:val="-4"/>
          <w:sz w:val="24"/>
        </w:rPr>
        <w:t xml:space="preserve">any </w:t>
      </w:r>
      <w:r w:rsidR="00766E90" w:rsidRPr="00D778D4">
        <w:rPr>
          <w:spacing w:val="-4"/>
          <w:sz w:val="24"/>
        </w:rPr>
        <w:t xml:space="preserve">reports from </w:t>
      </w:r>
      <w:r w:rsidR="000C329E" w:rsidRPr="00D778D4">
        <w:rPr>
          <w:spacing w:val="-4"/>
          <w:sz w:val="24"/>
        </w:rPr>
        <w:t xml:space="preserve">Chairs of </w:t>
      </w:r>
      <w:r w:rsidR="00766E90" w:rsidRPr="00D778D4">
        <w:rPr>
          <w:spacing w:val="-4"/>
          <w:sz w:val="24"/>
        </w:rPr>
        <w:t>Council committee</w:t>
      </w:r>
      <w:r w:rsidR="0059444E">
        <w:rPr>
          <w:spacing w:val="-4"/>
          <w:sz w:val="24"/>
        </w:rPr>
        <w:t>s</w:t>
      </w:r>
      <w:r w:rsidR="00E10064" w:rsidRPr="00D778D4">
        <w:rPr>
          <w:spacing w:val="-4"/>
          <w:sz w:val="24"/>
        </w:rPr>
        <w:t>/</w:t>
      </w:r>
      <w:r w:rsidR="00766E90" w:rsidRPr="00D778D4">
        <w:rPr>
          <w:spacing w:val="-4"/>
          <w:sz w:val="24"/>
        </w:rPr>
        <w:t>working group</w:t>
      </w:r>
      <w:r w:rsidR="0059444E">
        <w:rPr>
          <w:spacing w:val="-4"/>
          <w:sz w:val="24"/>
        </w:rPr>
        <w:t>s</w:t>
      </w:r>
      <w:r w:rsidR="00766E90" w:rsidRPr="00D778D4">
        <w:rPr>
          <w:spacing w:val="-4"/>
          <w:sz w:val="24"/>
        </w:rPr>
        <w:t>:</w:t>
      </w:r>
    </w:p>
    <w:p w14:paraId="42335C55" w14:textId="624E970A" w:rsidR="000C329E" w:rsidRPr="00FB35C7" w:rsidRDefault="00F11A64" w:rsidP="005A5E9A">
      <w:pPr>
        <w:shd w:val="clear" w:color="auto" w:fill="FFFFFF"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hAnsiTheme="minorHAnsi" w:cstheme="minorHAnsi"/>
          <w:sz w:val="24"/>
          <w:szCs w:val="24"/>
        </w:rPr>
        <w:t xml:space="preserve">      </w:t>
      </w:r>
      <w:r w:rsidR="00FF062C">
        <w:rPr>
          <w:rFonts w:asciiTheme="minorHAnsi" w:hAnsiTheme="minorHAnsi" w:cstheme="minorHAnsi"/>
          <w:sz w:val="24"/>
          <w:szCs w:val="24"/>
        </w:rPr>
        <w:t>a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. Regeneration </w:t>
      </w:r>
      <w:r w:rsidR="0059444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&amp; Communications 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Committee</w:t>
      </w:r>
    </w:p>
    <w:p w14:paraId="0F30F697" w14:textId="65577C9D" w:rsidR="000C329E" w:rsidRPr="00FB35C7" w:rsidRDefault="00F11A64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B57B28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b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. Personnel Committee</w:t>
      </w:r>
    </w:p>
    <w:p w14:paraId="30F0A88D" w14:textId="77777777" w:rsidR="00B57B28" w:rsidRDefault="00F11A64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</w:t>
      </w:r>
      <w:r w:rsidR="00B57B28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c</w:t>
      </w:r>
      <w:r w:rsidR="000C329E"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. Police Liaison working group</w:t>
      </w:r>
      <w:r w:rsidR="00B57B28" w:rsidRPr="00B57B28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</w:t>
      </w:r>
    </w:p>
    <w:p w14:paraId="46522DE6" w14:textId="77BFC5A0" w:rsidR="000C329E" w:rsidRDefault="00B57B28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     d</w:t>
      </w:r>
      <w:r w:rsidRPr="00FB35C7"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>. Finance &amp; Town Hall Committee</w:t>
      </w: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 (and Budget working group)</w:t>
      </w:r>
    </w:p>
    <w:p w14:paraId="00513264" w14:textId="77777777" w:rsidR="002B2750" w:rsidRDefault="00B57B28" w:rsidP="005A5E9A">
      <w:pPr>
        <w:widowControl/>
        <w:shd w:val="clear" w:color="auto" w:fill="FFFFFF"/>
        <w:autoSpaceDE/>
        <w:autoSpaceDN/>
        <w:ind w:left="720"/>
        <w:rPr>
          <w:spacing w:val="-2"/>
          <w:sz w:val="24"/>
          <w:szCs w:val="24"/>
        </w:rPr>
      </w:pPr>
      <w:r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  <w:t xml:space="preserve">13. To, if appropriate, approve the recommendation of the Budget working group </w:t>
      </w:r>
      <w:r w:rsidR="002B2750" w:rsidRPr="002B2750">
        <w:rPr>
          <w:spacing w:val="-2"/>
          <w:sz w:val="24"/>
          <w:szCs w:val="24"/>
        </w:rPr>
        <w:t xml:space="preserve">that all the </w:t>
      </w:r>
    </w:p>
    <w:p w14:paraId="260A731D" w14:textId="17ADC670" w:rsidR="00B57B28" w:rsidRPr="00FB35C7" w:rsidRDefault="002B2750" w:rsidP="005A5E9A">
      <w:pPr>
        <w:widowControl/>
        <w:shd w:val="clear" w:color="auto" w:fill="FFFFFF"/>
        <w:autoSpaceDE/>
        <w:autoSpaceDN/>
        <w:ind w:left="720"/>
        <w:rPr>
          <w:rFonts w:asciiTheme="minorHAnsi" w:eastAsia="Times New Roman" w:hAnsiTheme="minorHAnsi" w:cstheme="minorHAnsi"/>
          <w:color w:val="333333"/>
          <w:sz w:val="24"/>
          <w:szCs w:val="24"/>
          <w:lang w:val="en-GB" w:eastAsia="en-GB"/>
        </w:rPr>
      </w:pPr>
      <w:r>
        <w:rPr>
          <w:spacing w:val="-2"/>
          <w:sz w:val="24"/>
          <w:szCs w:val="24"/>
        </w:rPr>
        <w:t xml:space="preserve">       </w:t>
      </w:r>
      <w:r w:rsidRPr="002B2750">
        <w:rPr>
          <w:spacing w:val="-2"/>
          <w:sz w:val="24"/>
          <w:szCs w:val="24"/>
        </w:rPr>
        <w:t xml:space="preserve">various hire rates for the Town Hall be increased by 10% from 1 February 2024. </w:t>
      </w:r>
      <w:r w:rsidRPr="002B2750">
        <w:rPr>
          <w:b/>
          <w:bCs/>
          <w:spacing w:val="-2"/>
          <w:sz w:val="24"/>
          <w:szCs w:val="24"/>
        </w:rPr>
        <w:t xml:space="preserve"> </w:t>
      </w:r>
    </w:p>
    <w:p w14:paraId="0E38AD2A" w14:textId="12463077" w:rsidR="0011109E" w:rsidRDefault="005E79C2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pacing w:val="-2"/>
          <w:sz w:val="24"/>
        </w:rPr>
      </w:pPr>
      <w:r>
        <w:rPr>
          <w:sz w:val="24"/>
        </w:rPr>
        <w:t xml:space="preserve"> </w:t>
      </w:r>
      <w:r w:rsidR="00AF378E">
        <w:rPr>
          <w:sz w:val="24"/>
        </w:rPr>
        <w:t xml:space="preserve">1950 </w:t>
      </w:r>
      <w:r w:rsidR="00FF062C">
        <w:rPr>
          <w:sz w:val="24"/>
        </w:rPr>
        <w:t>1</w:t>
      </w:r>
      <w:r w:rsidR="00B57B28">
        <w:rPr>
          <w:sz w:val="24"/>
        </w:rPr>
        <w:t>4</w:t>
      </w:r>
      <w:r w:rsidR="00F83A33">
        <w:rPr>
          <w:sz w:val="24"/>
        </w:rPr>
        <w:t xml:space="preserve">. </w:t>
      </w:r>
      <w:r>
        <w:rPr>
          <w:spacing w:val="-2"/>
          <w:sz w:val="24"/>
        </w:rPr>
        <w:t>To receive an update on expected availability of S106 monies in the coming months</w:t>
      </w:r>
    </w:p>
    <w:p w14:paraId="36D5FC01" w14:textId="4AD5E01A" w:rsidR="0011109E" w:rsidRDefault="0011109E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pacing w:val="-2"/>
          <w:sz w:val="24"/>
        </w:rPr>
        <w:t xml:space="preserve">            15. To </w:t>
      </w:r>
      <w:r w:rsidR="00D449E1">
        <w:rPr>
          <w:spacing w:val="-2"/>
          <w:sz w:val="24"/>
        </w:rPr>
        <w:t xml:space="preserve">further consider </w:t>
      </w:r>
      <w:r>
        <w:rPr>
          <w:spacing w:val="-2"/>
          <w:sz w:val="24"/>
        </w:rPr>
        <w:t>costings re installation of the previously-</w:t>
      </w:r>
      <w:proofErr w:type="spellStart"/>
      <w:r>
        <w:rPr>
          <w:spacing w:val="-2"/>
          <w:sz w:val="24"/>
        </w:rPr>
        <w:t>authorised</w:t>
      </w:r>
      <w:proofErr w:type="spellEnd"/>
      <w:r>
        <w:rPr>
          <w:spacing w:val="-2"/>
          <w:sz w:val="24"/>
        </w:rPr>
        <w:t xml:space="preserve"> artificial cricket wicket</w:t>
      </w:r>
      <w:r w:rsidR="005E79C2" w:rsidRPr="00F83A33">
        <w:rPr>
          <w:sz w:val="24"/>
        </w:rPr>
        <w:t xml:space="preserve"> </w:t>
      </w:r>
      <w:r>
        <w:rPr>
          <w:sz w:val="24"/>
        </w:rPr>
        <w:t xml:space="preserve">in </w:t>
      </w:r>
    </w:p>
    <w:p w14:paraId="02750429" w14:textId="26B3EAE8" w:rsidR="005E79C2" w:rsidRDefault="0011109E" w:rsidP="00F83A33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         the Memorial Park</w:t>
      </w:r>
    </w:p>
    <w:p w14:paraId="2587BD69" w14:textId="77777777" w:rsidR="00D449E1" w:rsidRDefault="00951515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</w:t>
      </w:r>
      <w:r w:rsidR="00AF378E">
        <w:rPr>
          <w:sz w:val="24"/>
        </w:rPr>
        <w:t>2000</w:t>
      </w:r>
      <w:r w:rsidR="005E79C2">
        <w:rPr>
          <w:sz w:val="24"/>
        </w:rPr>
        <w:t xml:space="preserve"> 1</w:t>
      </w:r>
      <w:r w:rsidR="00AF378E">
        <w:rPr>
          <w:sz w:val="24"/>
        </w:rPr>
        <w:t>6</w:t>
      </w:r>
      <w:r w:rsidR="005E79C2">
        <w:rPr>
          <w:sz w:val="24"/>
        </w:rPr>
        <w:t xml:space="preserve">. </w:t>
      </w:r>
      <w:r w:rsidR="0011109E">
        <w:rPr>
          <w:sz w:val="24"/>
        </w:rPr>
        <w:t xml:space="preserve">To </w:t>
      </w:r>
      <w:r w:rsidR="00D449E1">
        <w:rPr>
          <w:sz w:val="24"/>
        </w:rPr>
        <w:t>receive</w:t>
      </w:r>
      <w:r w:rsidR="0011109E">
        <w:rPr>
          <w:sz w:val="24"/>
        </w:rPr>
        <w:t xml:space="preserve"> further information </w:t>
      </w:r>
      <w:r w:rsidR="00D449E1">
        <w:rPr>
          <w:sz w:val="24"/>
        </w:rPr>
        <w:t>from HPBC</w:t>
      </w:r>
      <w:r w:rsidR="0011109E">
        <w:rPr>
          <w:sz w:val="24"/>
        </w:rPr>
        <w:t xml:space="preserve"> regarding proposed pruning of trees on the Market </w:t>
      </w:r>
    </w:p>
    <w:p w14:paraId="4880E85F" w14:textId="63AC9CC5" w:rsidR="0011109E" w:rsidRDefault="00D449E1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ab/>
        <w:t xml:space="preserve"> </w:t>
      </w:r>
      <w:r w:rsidR="0011109E">
        <w:rPr>
          <w:sz w:val="24"/>
        </w:rPr>
        <w:t>Place</w:t>
      </w:r>
    </w:p>
    <w:p w14:paraId="41750639" w14:textId="1C7FD1B3" w:rsidR="0065673C" w:rsidRDefault="0011109E" w:rsidP="0011109E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 1</w:t>
      </w:r>
      <w:r w:rsidR="00AF378E">
        <w:rPr>
          <w:sz w:val="24"/>
        </w:rPr>
        <w:t>7</w:t>
      </w:r>
      <w:r>
        <w:rPr>
          <w:sz w:val="24"/>
        </w:rPr>
        <w:t xml:space="preserve">. </w:t>
      </w:r>
      <w:r w:rsidR="00302258">
        <w:rPr>
          <w:sz w:val="24"/>
        </w:rPr>
        <w:t>To receive a report on possibly-acceptable methods of cleaning Chapel’s war memorial</w:t>
      </w:r>
    </w:p>
    <w:p w14:paraId="314E9882" w14:textId="02A08933" w:rsidR="00302258" w:rsidRDefault="00951515" w:rsidP="00302258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sz w:val="24"/>
        </w:rPr>
      </w:pPr>
      <w:r>
        <w:rPr>
          <w:sz w:val="24"/>
        </w:rPr>
        <w:t xml:space="preserve">           </w:t>
      </w:r>
      <w:r w:rsidR="00302258">
        <w:rPr>
          <w:sz w:val="24"/>
        </w:rPr>
        <w:t>1</w:t>
      </w:r>
      <w:r w:rsidR="00AF378E">
        <w:rPr>
          <w:sz w:val="24"/>
        </w:rPr>
        <w:t>8</w:t>
      </w:r>
      <w:r w:rsidR="00302258">
        <w:rPr>
          <w:sz w:val="24"/>
        </w:rPr>
        <w:t xml:space="preserve">. To decide whether to review the criteria applied by the Council when considering making the </w:t>
      </w:r>
    </w:p>
    <w:p w14:paraId="417C867C" w14:textId="45E35A15" w:rsidR="0065673C" w:rsidRPr="00107C42" w:rsidRDefault="00302258" w:rsidP="00B57B28">
      <w:pPr>
        <w:shd w:val="clear" w:color="auto" w:fill="FFFFFF"/>
        <w:tabs>
          <w:tab w:val="left" w:pos="1031"/>
          <w:tab w:val="left" w:pos="1088"/>
        </w:tabs>
        <w:ind w:left="106"/>
        <w:textAlignment w:val="baseline"/>
        <w:rPr>
          <w:rFonts w:asciiTheme="minorHAnsi" w:hAnsiTheme="minorHAnsi" w:cstheme="minorHAnsi"/>
          <w:sz w:val="6"/>
          <w:szCs w:val="6"/>
        </w:rPr>
      </w:pPr>
      <w:r>
        <w:rPr>
          <w:sz w:val="24"/>
        </w:rPr>
        <w:tab/>
        <w:t xml:space="preserve"> award of Honorary Free(wo)man/Towns(wo)man </w:t>
      </w:r>
      <w:r w:rsidR="0065673C" w:rsidRPr="00107C42">
        <w:rPr>
          <w:rFonts w:asciiTheme="minorHAnsi" w:hAnsiTheme="minorHAnsi" w:cstheme="minorHAnsi"/>
          <w:sz w:val="6"/>
          <w:szCs w:val="6"/>
        </w:rPr>
        <w:t xml:space="preserve"> </w:t>
      </w:r>
    </w:p>
    <w:p w14:paraId="1D62D96E" w14:textId="231C907D" w:rsidR="00951515" w:rsidRDefault="0011109E" w:rsidP="00B57B28">
      <w:pPr>
        <w:widowControl/>
        <w:shd w:val="clear" w:color="auto" w:fill="FFFFFF"/>
        <w:autoSpaceDE/>
        <w:autoSpaceDN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 xml:space="preserve">   201</w:t>
      </w:r>
      <w:r w:rsidR="00AF378E">
        <w:rPr>
          <w:rFonts w:asciiTheme="minorHAnsi" w:hAnsiTheme="minorHAnsi" w:cstheme="minorHAnsi"/>
          <w:spacing w:val="-2"/>
          <w:sz w:val="24"/>
          <w:szCs w:val="24"/>
        </w:rPr>
        <w:t>5</w:t>
      </w:r>
      <w:r w:rsidR="00951515">
        <w:rPr>
          <w:rFonts w:asciiTheme="minorHAnsi" w:hAnsiTheme="minorHAnsi" w:cstheme="minorHAnsi"/>
          <w:sz w:val="24"/>
          <w:szCs w:val="24"/>
        </w:rPr>
        <w:t xml:space="preserve"> </w:t>
      </w:r>
      <w:r w:rsidR="00D61BFD">
        <w:rPr>
          <w:rFonts w:asciiTheme="minorHAnsi" w:hAnsiTheme="minorHAnsi" w:cstheme="minorHAnsi"/>
          <w:sz w:val="24"/>
          <w:szCs w:val="24"/>
        </w:rPr>
        <w:t>1</w:t>
      </w:r>
      <w:r w:rsidR="00AF378E">
        <w:rPr>
          <w:rFonts w:asciiTheme="minorHAnsi" w:hAnsiTheme="minorHAnsi" w:cstheme="minorHAnsi"/>
          <w:sz w:val="24"/>
          <w:szCs w:val="24"/>
        </w:rPr>
        <w:t>9</w:t>
      </w:r>
      <w:r w:rsidR="00C52E70" w:rsidRPr="00E4458D">
        <w:rPr>
          <w:rFonts w:asciiTheme="minorHAnsi" w:hAnsiTheme="minorHAnsi" w:cstheme="minorHAnsi"/>
          <w:sz w:val="24"/>
          <w:szCs w:val="24"/>
        </w:rPr>
        <w:t xml:space="preserve">. </w:t>
      </w:r>
      <w:r w:rsidR="00951515">
        <w:rPr>
          <w:rFonts w:asciiTheme="minorHAnsi" w:hAnsiTheme="minorHAnsi" w:cstheme="minorHAnsi"/>
          <w:sz w:val="24"/>
          <w:szCs w:val="24"/>
        </w:rPr>
        <w:t>Finance:</w:t>
      </w:r>
    </w:p>
    <w:p w14:paraId="4918FE89" w14:textId="762D7271" w:rsidR="00951515" w:rsidRDefault="00951515" w:rsidP="00951515">
      <w:pPr>
        <w:widowControl/>
        <w:shd w:val="clear" w:color="auto" w:fill="FFFFFF"/>
        <w:autoSpaceDE/>
        <w:autoSpaceDN/>
        <w:ind w:firstLine="72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(a) To note the Internal Auditor’s recent report to the Council</w:t>
      </w:r>
    </w:p>
    <w:p w14:paraId="0210E701" w14:textId="7AD7133A" w:rsidR="00CB53F5" w:rsidRPr="00E4458D" w:rsidRDefault="00951515" w:rsidP="00951515">
      <w:pPr>
        <w:widowControl/>
        <w:shd w:val="clear" w:color="auto" w:fill="FFFFFF"/>
        <w:autoSpaceDE/>
        <w:autoSpaceDN/>
        <w:ind w:firstLine="720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(b)</w:t>
      </w:r>
      <w:r w:rsidR="00B57B28">
        <w:rPr>
          <w:rFonts w:asciiTheme="minorHAnsi" w:hAnsiTheme="minorHAnsi" w:cstheme="minorHAnsi"/>
          <w:sz w:val="24"/>
          <w:szCs w:val="24"/>
        </w:rPr>
        <w:t xml:space="preserve"> </w:t>
      </w:r>
      <w:r w:rsidR="009923FE" w:rsidRPr="00E4458D">
        <w:rPr>
          <w:rFonts w:asciiTheme="minorHAnsi" w:hAnsiTheme="minorHAnsi" w:cstheme="minorHAnsi"/>
          <w:sz w:val="24"/>
          <w:szCs w:val="24"/>
        </w:rPr>
        <w:t>T</w:t>
      </w:r>
      <w:r w:rsidR="00CB53F5" w:rsidRPr="00E4458D">
        <w:rPr>
          <w:rFonts w:asciiTheme="minorHAnsi" w:hAnsiTheme="minorHAnsi" w:cstheme="minorHAnsi"/>
          <w:sz w:val="24"/>
          <w:szCs w:val="24"/>
        </w:rPr>
        <w:t xml:space="preserve">o </w:t>
      </w:r>
      <w:proofErr w:type="spellStart"/>
      <w:r w:rsidR="00CB53F5" w:rsidRPr="00E4458D">
        <w:rPr>
          <w:rFonts w:asciiTheme="minorHAnsi" w:hAnsiTheme="minorHAnsi" w:cstheme="minorHAnsi"/>
          <w:sz w:val="24"/>
          <w:szCs w:val="24"/>
        </w:rPr>
        <w:t>authorise</w:t>
      </w:r>
      <w:proofErr w:type="spellEnd"/>
      <w:r w:rsidR="00CB53F5" w:rsidRPr="00E4458D">
        <w:rPr>
          <w:rFonts w:asciiTheme="minorHAnsi" w:hAnsiTheme="minorHAnsi" w:cstheme="minorHAnsi"/>
          <w:sz w:val="24"/>
          <w:szCs w:val="24"/>
        </w:rPr>
        <w:t xml:space="preserve"> the schedule</w:t>
      </w:r>
      <w:r w:rsidR="00CB53F5" w:rsidRPr="00E4458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E4458D">
        <w:rPr>
          <w:rFonts w:asciiTheme="minorHAnsi" w:hAnsiTheme="minorHAnsi" w:cstheme="minorHAnsi"/>
          <w:sz w:val="24"/>
          <w:szCs w:val="24"/>
        </w:rPr>
        <w:t>of</w:t>
      </w:r>
      <w:r w:rsidR="00CB53F5" w:rsidRPr="00E4458D">
        <w:rPr>
          <w:rFonts w:asciiTheme="minorHAnsi" w:hAnsiTheme="minorHAnsi" w:cstheme="minorHAnsi"/>
          <w:spacing w:val="-2"/>
          <w:sz w:val="24"/>
          <w:szCs w:val="24"/>
        </w:rPr>
        <w:t xml:space="preserve"> a</w:t>
      </w:r>
      <w:r w:rsidR="00CB53F5" w:rsidRPr="00E4458D">
        <w:rPr>
          <w:rFonts w:asciiTheme="minorHAnsi" w:hAnsiTheme="minorHAnsi" w:cstheme="minorHAnsi"/>
          <w:sz w:val="24"/>
          <w:szCs w:val="24"/>
        </w:rPr>
        <w:t>ccounts</w:t>
      </w:r>
      <w:r w:rsidR="00CB53F5" w:rsidRPr="00E4458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B53F5" w:rsidRPr="00E4458D">
        <w:rPr>
          <w:rFonts w:asciiTheme="minorHAnsi" w:hAnsiTheme="minorHAnsi" w:cstheme="minorHAnsi"/>
          <w:sz w:val="24"/>
          <w:szCs w:val="24"/>
        </w:rPr>
        <w:t>presented</w:t>
      </w:r>
      <w:r w:rsidR="00CB53F5" w:rsidRPr="00E4458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CB53F5" w:rsidRPr="00E4458D">
        <w:rPr>
          <w:rFonts w:asciiTheme="minorHAnsi" w:hAnsiTheme="minorHAnsi" w:cstheme="minorHAnsi"/>
          <w:sz w:val="24"/>
          <w:szCs w:val="24"/>
        </w:rPr>
        <w:t>for</w:t>
      </w:r>
      <w:r w:rsidR="00CB53F5" w:rsidRPr="00E4458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CB53F5" w:rsidRPr="00E4458D">
        <w:rPr>
          <w:rFonts w:asciiTheme="minorHAnsi" w:hAnsiTheme="minorHAnsi" w:cstheme="minorHAnsi"/>
          <w:spacing w:val="-2"/>
          <w:sz w:val="24"/>
          <w:szCs w:val="24"/>
        </w:rPr>
        <w:t>payment</w:t>
      </w:r>
      <w:r w:rsidR="00CB53F5" w:rsidRPr="00E445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1C56E7" w14:textId="2DC12A5D" w:rsidR="00C52E70" w:rsidRPr="00E4458D" w:rsidRDefault="00C52E70" w:rsidP="00C52E70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E4458D">
        <w:rPr>
          <w:rFonts w:asciiTheme="minorHAnsi" w:hAnsiTheme="minorHAnsi" w:cstheme="minorHAnsi"/>
          <w:sz w:val="24"/>
          <w:szCs w:val="24"/>
        </w:rPr>
        <w:t xml:space="preserve">  </w:t>
      </w:r>
      <w:r w:rsidR="00951515">
        <w:rPr>
          <w:rFonts w:asciiTheme="minorHAnsi" w:hAnsiTheme="minorHAnsi" w:cstheme="minorHAnsi"/>
          <w:sz w:val="24"/>
          <w:szCs w:val="24"/>
        </w:rPr>
        <w:t xml:space="preserve">          </w:t>
      </w:r>
      <w:r w:rsidR="005E79C2" w:rsidRPr="00E4458D">
        <w:rPr>
          <w:rFonts w:asciiTheme="minorHAnsi" w:hAnsiTheme="minorHAnsi" w:cstheme="minorHAnsi"/>
          <w:sz w:val="24"/>
          <w:szCs w:val="24"/>
        </w:rPr>
        <w:t xml:space="preserve"> </w:t>
      </w:r>
      <w:r w:rsidR="00AF378E">
        <w:rPr>
          <w:rFonts w:asciiTheme="minorHAnsi" w:hAnsiTheme="minorHAnsi" w:cstheme="minorHAnsi"/>
          <w:sz w:val="24"/>
          <w:szCs w:val="24"/>
        </w:rPr>
        <w:t>20</w:t>
      </w:r>
      <w:r w:rsidRPr="00E4458D">
        <w:rPr>
          <w:rFonts w:asciiTheme="minorHAnsi" w:hAnsiTheme="minorHAnsi" w:cstheme="minorHAnsi"/>
          <w:sz w:val="24"/>
          <w:szCs w:val="24"/>
        </w:rPr>
        <w:t xml:space="preserve">. </w:t>
      </w:r>
      <w:r w:rsidR="000C329E" w:rsidRPr="00E4458D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</w:t>
      </w:r>
      <w:r w:rsidR="00D61BFD">
        <w:rPr>
          <w:rFonts w:asciiTheme="minorHAnsi" w:hAnsiTheme="minorHAnsi" w:cstheme="minorHAnsi"/>
          <w:sz w:val="24"/>
          <w:szCs w:val="24"/>
        </w:rPr>
        <w:t>s</w:t>
      </w:r>
      <w:r w:rsidR="000C329E" w:rsidRPr="00E4458D">
        <w:rPr>
          <w:rFonts w:asciiTheme="minorHAnsi" w:hAnsiTheme="minorHAnsi" w:cstheme="minorHAnsi"/>
          <w:sz w:val="24"/>
          <w:szCs w:val="24"/>
        </w:rPr>
        <w:t>, the</w:t>
      </w:r>
      <w:r w:rsidRPr="00E445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EAE1D1C" w14:textId="0FDB89F3" w:rsidR="00C52E70" w:rsidRPr="00E4458D" w:rsidRDefault="00C52E70" w:rsidP="00C52E70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E4458D">
        <w:rPr>
          <w:rFonts w:asciiTheme="minorHAnsi" w:hAnsiTheme="minorHAnsi" w:cstheme="minorHAnsi"/>
          <w:sz w:val="24"/>
          <w:szCs w:val="24"/>
        </w:rPr>
        <w:lastRenderedPageBreak/>
        <w:tab/>
      </w:r>
      <w:r w:rsidR="00E4458D">
        <w:rPr>
          <w:rFonts w:asciiTheme="minorHAnsi" w:hAnsiTheme="minorHAnsi" w:cstheme="minorHAnsi"/>
          <w:sz w:val="24"/>
          <w:szCs w:val="24"/>
        </w:rPr>
        <w:t xml:space="preserve">  </w:t>
      </w:r>
      <w:r w:rsidR="00F11A64" w:rsidRPr="00E4458D">
        <w:rPr>
          <w:rFonts w:asciiTheme="minorHAnsi" w:hAnsiTheme="minorHAnsi" w:cstheme="minorHAnsi"/>
          <w:sz w:val="24"/>
          <w:szCs w:val="24"/>
        </w:rPr>
        <w:t>P</w:t>
      </w:r>
      <w:r w:rsidR="000C329E" w:rsidRPr="00E4458D">
        <w:rPr>
          <w:rFonts w:asciiTheme="minorHAnsi" w:hAnsiTheme="minorHAnsi" w:cstheme="minorHAnsi"/>
          <w:sz w:val="24"/>
          <w:szCs w:val="24"/>
        </w:rPr>
        <w:t>ress</w:t>
      </w:r>
      <w:r w:rsidR="00F11A64" w:rsidRPr="00E4458D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E4458D">
        <w:rPr>
          <w:rFonts w:asciiTheme="minorHAnsi" w:hAnsiTheme="minorHAnsi" w:cstheme="minorHAnsi"/>
          <w:sz w:val="24"/>
          <w:szCs w:val="24"/>
        </w:rPr>
        <w:t>and</w:t>
      </w:r>
      <w:r w:rsidR="000C329E" w:rsidRPr="00E4458D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</w:t>
      </w:r>
    </w:p>
    <w:p w14:paraId="4BD4D559" w14:textId="3FB641D9" w:rsidR="000C329E" w:rsidRPr="00E4458D" w:rsidRDefault="00C52E70" w:rsidP="00C52E70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E4458D">
        <w:rPr>
          <w:rFonts w:asciiTheme="minorHAnsi" w:hAnsiTheme="minorHAnsi" w:cstheme="minorHAnsi"/>
          <w:sz w:val="24"/>
          <w:szCs w:val="24"/>
        </w:rPr>
        <w:tab/>
      </w:r>
      <w:r w:rsidR="00E4458D">
        <w:rPr>
          <w:rFonts w:asciiTheme="minorHAnsi" w:hAnsiTheme="minorHAnsi" w:cstheme="minorHAnsi"/>
          <w:sz w:val="24"/>
          <w:szCs w:val="24"/>
        </w:rPr>
        <w:t xml:space="preserve">  </w:t>
      </w:r>
      <w:r w:rsidR="000C329E" w:rsidRPr="00E4458D">
        <w:rPr>
          <w:rFonts w:asciiTheme="minorHAnsi" w:hAnsiTheme="minorHAnsi" w:cstheme="minorHAnsi"/>
          <w:sz w:val="24"/>
          <w:szCs w:val="24"/>
        </w:rPr>
        <w:t>(Admission to</w:t>
      </w:r>
      <w:r w:rsidR="00F11A64" w:rsidRPr="00E4458D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E4458D">
        <w:rPr>
          <w:rFonts w:asciiTheme="minorHAnsi" w:hAnsiTheme="minorHAnsi" w:cstheme="minorHAnsi"/>
          <w:sz w:val="24"/>
          <w:szCs w:val="24"/>
        </w:rPr>
        <w:t>Meetings) Act 1960, s1”</w:t>
      </w:r>
    </w:p>
    <w:p w14:paraId="51CE7E7C" w14:textId="394E8941" w:rsidR="00AE44CC" w:rsidRDefault="00AE44CC" w:rsidP="00C52E70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11109E">
        <w:rPr>
          <w:rFonts w:asciiTheme="minorHAnsi" w:hAnsiTheme="minorHAnsi" w:cstheme="minorHAnsi"/>
        </w:rPr>
        <w:t xml:space="preserve"> </w:t>
      </w:r>
      <w:r w:rsidR="00951515">
        <w:rPr>
          <w:rFonts w:asciiTheme="minorHAnsi" w:hAnsiTheme="minorHAnsi" w:cstheme="minorHAnsi"/>
        </w:rPr>
        <w:t>20</w:t>
      </w:r>
      <w:r w:rsidR="0011109E">
        <w:rPr>
          <w:rFonts w:asciiTheme="minorHAnsi" w:hAnsiTheme="minorHAnsi" w:cstheme="minorHAnsi"/>
        </w:rPr>
        <w:t>2</w:t>
      </w:r>
      <w:r w:rsidR="00AF378E">
        <w:rPr>
          <w:rFonts w:asciiTheme="minorHAnsi" w:hAnsiTheme="minorHAnsi" w:cstheme="minorHAnsi"/>
        </w:rPr>
        <w:t>5</w:t>
      </w:r>
      <w:r w:rsidR="00B57B28">
        <w:rPr>
          <w:rFonts w:asciiTheme="minorHAnsi" w:hAnsiTheme="minorHAnsi" w:cstheme="minorHAnsi"/>
        </w:rPr>
        <w:t xml:space="preserve"> </w:t>
      </w:r>
      <w:r w:rsidR="0011109E">
        <w:rPr>
          <w:rFonts w:asciiTheme="minorHAnsi" w:hAnsiTheme="minorHAnsi" w:cstheme="minorHAnsi"/>
        </w:rPr>
        <w:t>2</w:t>
      </w:r>
      <w:r w:rsidR="00AF378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. To consider </w:t>
      </w:r>
      <w:r w:rsidR="00B57B28">
        <w:rPr>
          <w:rFonts w:asciiTheme="minorHAnsi" w:hAnsiTheme="minorHAnsi" w:cstheme="minorHAnsi"/>
        </w:rPr>
        <w:t>a current</w:t>
      </w:r>
      <w:r>
        <w:rPr>
          <w:rFonts w:asciiTheme="minorHAnsi" w:hAnsiTheme="minorHAnsi" w:cstheme="minorHAnsi"/>
        </w:rPr>
        <w:t xml:space="preserve"> staff matter </w:t>
      </w:r>
    </w:p>
    <w:p w14:paraId="7F23D946" w14:textId="7F4C0BA2" w:rsidR="009923FE" w:rsidRPr="00302DC2" w:rsidRDefault="00AE44CC" w:rsidP="009923FE">
      <w:pPr>
        <w:pStyle w:val="BodyText"/>
        <w:tabs>
          <w:tab w:val="left" w:pos="819"/>
        </w:tabs>
        <w:ind w:right="269"/>
        <w:rPr>
          <w:sz w:val="16"/>
          <w:szCs w:val="16"/>
        </w:rPr>
      </w:pPr>
      <w:r>
        <w:rPr>
          <w:rFonts w:asciiTheme="minorHAnsi" w:hAnsiTheme="minorHAnsi" w:cstheme="minorHAnsi"/>
        </w:rPr>
        <w:t xml:space="preserve">  </w:t>
      </w:r>
      <w:r w:rsidR="0011109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20</w:t>
      </w:r>
      <w:r w:rsidR="0011109E">
        <w:rPr>
          <w:rFonts w:asciiTheme="minorHAnsi" w:hAnsiTheme="minorHAnsi" w:cstheme="minorHAnsi"/>
        </w:rPr>
        <w:t>3</w:t>
      </w:r>
      <w:r w:rsidR="00AF378E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</w:t>
      </w:r>
      <w:r w:rsidR="00951515">
        <w:rPr>
          <w:rFonts w:asciiTheme="minorHAnsi" w:hAnsiTheme="minorHAnsi" w:cstheme="minorHAnsi"/>
        </w:rPr>
        <w:t>2</w:t>
      </w:r>
      <w:r w:rsidR="00AF378E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. </w:t>
      </w:r>
      <w:r w:rsidR="0019524C" w:rsidRPr="00E4458D">
        <w:rPr>
          <w:rFonts w:asciiTheme="minorHAnsi" w:hAnsiTheme="minorHAnsi" w:cstheme="minorHAnsi"/>
        </w:rPr>
        <w:t>To</w:t>
      </w:r>
      <w:r w:rsidR="0019524C" w:rsidRPr="00E4458D">
        <w:rPr>
          <w:rFonts w:asciiTheme="minorHAnsi" w:hAnsiTheme="minorHAnsi" w:cstheme="minorHAnsi"/>
          <w:spacing w:val="-2"/>
        </w:rPr>
        <w:t xml:space="preserve"> </w:t>
      </w:r>
      <w:r w:rsidR="000E35FF" w:rsidRPr="00E4458D">
        <w:rPr>
          <w:rFonts w:asciiTheme="minorHAnsi" w:hAnsiTheme="minorHAnsi" w:cstheme="minorHAnsi"/>
          <w:spacing w:val="-2"/>
        </w:rPr>
        <w:t>note</w:t>
      </w:r>
      <w:r w:rsidR="00E10064" w:rsidRPr="00E4458D">
        <w:rPr>
          <w:rFonts w:asciiTheme="minorHAnsi" w:hAnsiTheme="minorHAnsi" w:cstheme="minorHAnsi"/>
          <w:spacing w:val="-2"/>
        </w:rPr>
        <w:t xml:space="preserve"> recent developments re</w:t>
      </w:r>
      <w:r w:rsidR="0019524C" w:rsidRPr="00E4458D">
        <w:rPr>
          <w:rFonts w:asciiTheme="minorHAnsi" w:hAnsiTheme="minorHAnsi" w:cstheme="minorHAnsi"/>
          <w:spacing w:val="-2"/>
        </w:rPr>
        <w:t xml:space="preserve"> </w:t>
      </w:r>
      <w:r w:rsidR="0019524C" w:rsidRPr="00E4458D">
        <w:rPr>
          <w:rFonts w:asciiTheme="minorHAnsi" w:hAnsiTheme="minorHAnsi" w:cstheme="minorHAnsi"/>
        </w:rPr>
        <w:t>current</w:t>
      </w:r>
      <w:r w:rsidR="0019524C" w:rsidRPr="00E4458D">
        <w:rPr>
          <w:rFonts w:asciiTheme="minorHAnsi" w:hAnsiTheme="minorHAnsi" w:cstheme="minorHAnsi"/>
          <w:spacing w:val="-2"/>
        </w:rPr>
        <w:t xml:space="preserve"> </w:t>
      </w:r>
      <w:r w:rsidR="0019524C" w:rsidRPr="00E4458D">
        <w:rPr>
          <w:rFonts w:asciiTheme="minorHAnsi" w:hAnsiTheme="minorHAnsi" w:cstheme="minorHAnsi"/>
        </w:rPr>
        <w:t>Court</w:t>
      </w:r>
      <w:r w:rsidR="0019524C" w:rsidRPr="00E4458D">
        <w:rPr>
          <w:rFonts w:asciiTheme="minorHAnsi" w:hAnsiTheme="minorHAnsi" w:cstheme="minorHAnsi"/>
          <w:spacing w:val="-4"/>
        </w:rPr>
        <w:t xml:space="preserve"> </w:t>
      </w:r>
      <w:r w:rsidR="000E35FF" w:rsidRPr="00E4458D">
        <w:rPr>
          <w:rFonts w:asciiTheme="minorHAnsi" w:hAnsiTheme="minorHAnsi" w:cstheme="minorHAnsi"/>
          <w:spacing w:val="-4"/>
        </w:rPr>
        <w:t>cases</w:t>
      </w:r>
      <w:r w:rsidR="0056253A" w:rsidRPr="00E4458D">
        <w:rPr>
          <w:rFonts w:asciiTheme="minorHAnsi" w:hAnsiTheme="minorHAnsi" w:cstheme="minorHAnsi"/>
          <w:spacing w:val="-4"/>
        </w:rPr>
        <w:t xml:space="preserve"> </w:t>
      </w:r>
      <w:r w:rsidR="00C42C00" w:rsidRPr="00E4458D">
        <w:rPr>
          <w:rFonts w:asciiTheme="minorHAnsi" w:hAnsiTheme="minorHAnsi" w:cstheme="minorHAnsi"/>
        </w:rPr>
        <w:t xml:space="preserve"> </w:t>
      </w:r>
    </w:p>
    <w:sectPr w:rsidR="009923FE" w:rsidRPr="00302DC2" w:rsidSect="0011109E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B6B51" w14:textId="77777777" w:rsidR="00353297" w:rsidRDefault="00353297">
      <w:r>
        <w:separator/>
      </w:r>
    </w:p>
  </w:endnote>
  <w:endnote w:type="continuationSeparator" w:id="0">
    <w:p w14:paraId="367EFEEE" w14:textId="77777777" w:rsidR="00353297" w:rsidRDefault="0035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535D7" w14:textId="77777777" w:rsidR="00353297" w:rsidRDefault="00353297">
      <w:r>
        <w:separator/>
      </w:r>
    </w:p>
  </w:footnote>
  <w:footnote w:type="continuationSeparator" w:id="0">
    <w:p w14:paraId="6DABBC7B" w14:textId="77777777" w:rsidR="00353297" w:rsidRDefault="003532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3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6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8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1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2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4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5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8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12"/>
  </w:num>
  <w:num w:numId="2" w16cid:durableId="951664816">
    <w:abstractNumId w:val="6"/>
  </w:num>
  <w:num w:numId="3" w16cid:durableId="1345787686">
    <w:abstractNumId w:val="7"/>
  </w:num>
  <w:num w:numId="4" w16cid:durableId="468478114">
    <w:abstractNumId w:val="0"/>
  </w:num>
  <w:num w:numId="5" w16cid:durableId="1584216656">
    <w:abstractNumId w:val="18"/>
  </w:num>
  <w:num w:numId="6" w16cid:durableId="2141335365">
    <w:abstractNumId w:val="16"/>
  </w:num>
  <w:num w:numId="7" w16cid:durableId="548611247">
    <w:abstractNumId w:val="17"/>
  </w:num>
  <w:num w:numId="8" w16cid:durableId="922377787">
    <w:abstractNumId w:val="13"/>
  </w:num>
  <w:num w:numId="9" w16cid:durableId="1051423663">
    <w:abstractNumId w:val="3"/>
  </w:num>
  <w:num w:numId="10" w16cid:durableId="162404282">
    <w:abstractNumId w:val="14"/>
  </w:num>
  <w:num w:numId="11" w16cid:durableId="203837802">
    <w:abstractNumId w:val="5"/>
  </w:num>
  <w:num w:numId="12" w16cid:durableId="928656647">
    <w:abstractNumId w:val="4"/>
  </w:num>
  <w:num w:numId="13" w16cid:durableId="2129930070">
    <w:abstractNumId w:val="9"/>
  </w:num>
  <w:num w:numId="14" w16cid:durableId="719015376">
    <w:abstractNumId w:val="15"/>
  </w:num>
  <w:num w:numId="15" w16cid:durableId="2135058378">
    <w:abstractNumId w:val="2"/>
  </w:num>
  <w:num w:numId="16" w16cid:durableId="1295058380">
    <w:abstractNumId w:val="10"/>
  </w:num>
  <w:num w:numId="17" w16cid:durableId="1611663228">
    <w:abstractNumId w:val="8"/>
  </w:num>
  <w:num w:numId="18" w16cid:durableId="303508172">
    <w:abstractNumId w:val="11"/>
  </w:num>
  <w:num w:numId="19" w16cid:durableId="181751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40ED7"/>
    <w:rsid w:val="000A539F"/>
    <w:rsid w:val="000B6E36"/>
    <w:rsid w:val="000C329E"/>
    <w:rsid w:val="000E35FF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B2750"/>
    <w:rsid w:val="00302258"/>
    <w:rsid w:val="00302DC2"/>
    <w:rsid w:val="00303C15"/>
    <w:rsid w:val="00330BD9"/>
    <w:rsid w:val="00353297"/>
    <w:rsid w:val="00372208"/>
    <w:rsid w:val="00391DE3"/>
    <w:rsid w:val="003F56ED"/>
    <w:rsid w:val="00403DC0"/>
    <w:rsid w:val="004165D7"/>
    <w:rsid w:val="0049245A"/>
    <w:rsid w:val="0056253A"/>
    <w:rsid w:val="0059444E"/>
    <w:rsid w:val="005A5E9A"/>
    <w:rsid w:val="005B7E7B"/>
    <w:rsid w:val="005E79C2"/>
    <w:rsid w:val="0065673C"/>
    <w:rsid w:val="006D0EA4"/>
    <w:rsid w:val="00766E90"/>
    <w:rsid w:val="00770E37"/>
    <w:rsid w:val="0077258F"/>
    <w:rsid w:val="00774AF3"/>
    <w:rsid w:val="007D6B1E"/>
    <w:rsid w:val="007F0F6B"/>
    <w:rsid w:val="007F3401"/>
    <w:rsid w:val="007F38B8"/>
    <w:rsid w:val="008942CC"/>
    <w:rsid w:val="0089458C"/>
    <w:rsid w:val="008D7499"/>
    <w:rsid w:val="0093141E"/>
    <w:rsid w:val="00951515"/>
    <w:rsid w:val="009923FE"/>
    <w:rsid w:val="009B1EE6"/>
    <w:rsid w:val="00A12AE3"/>
    <w:rsid w:val="00A33442"/>
    <w:rsid w:val="00A73A2D"/>
    <w:rsid w:val="00A743C9"/>
    <w:rsid w:val="00A8567E"/>
    <w:rsid w:val="00A96E2D"/>
    <w:rsid w:val="00AE44CC"/>
    <w:rsid w:val="00AF378E"/>
    <w:rsid w:val="00B1383E"/>
    <w:rsid w:val="00B211A9"/>
    <w:rsid w:val="00B27721"/>
    <w:rsid w:val="00B30F9C"/>
    <w:rsid w:val="00B57B28"/>
    <w:rsid w:val="00C01F5D"/>
    <w:rsid w:val="00C0378B"/>
    <w:rsid w:val="00C0479A"/>
    <w:rsid w:val="00C147BD"/>
    <w:rsid w:val="00C3471F"/>
    <w:rsid w:val="00C42C00"/>
    <w:rsid w:val="00C52E70"/>
    <w:rsid w:val="00C74A77"/>
    <w:rsid w:val="00C82D41"/>
    <w:rsid w:val="00C9055D"/>
    <w:rsid w:val="00CB53F5"/>
    <w:rsid w:val="00CD44DA"/>
    <w:rsid w:val="00D11F73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F06E01"/>
    <w:rsid w:val="00F11A64"/>
    <w:rsid w:val="00F43E20"/>
    <w:rsid w:val="00F83A33"/>
    <w:rsid w:val="00FB35C7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7</cp:revision>
  <cp:lastPrinted>2023-11-02T14:58:00Z</cp:lastPrinted>
  <dcterms:created xsi:type="dcterms:W3CDTF">2023-12-16T23:10:00Z</dcterms:created>
  <dcterms:modified xsi:type="dcterms:W3CDTF">2023-12-21T17:13:00Z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