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AF23" w14:textId="77777777" w:rsidR="00127E86" w:rsidRDefault="00302DC2">
      <w:pPr>
        <w:pStyle w:val="Title"/>
      </w:pPr>
      <w:r>
        <w:rPr>
          <w:spacing w:val="11"/>
        </w:rPr>
        <w:t>CHAPEL-</w:t>
      </w:r>
      <w:r>
        <w:rPr>
          <w:spacing w:val="10"/>
        </w:rPr>
        <w:t>EN-</w:t>
      </w:r>
      <w:r>
        <w:rPr>
          <w:spacing w:val="11"/>
        </w:rPr>
        <w:t>LE-</w:t>
      </w:r>
      <w:r>
        <w:t>FRITH</w:t>
      </w:r>
      <w:r>
        <w:rPr>
          <w:spacing w:val="71"/>
        </w:rPr>
        <w:t xml:space="preserve"> </w:t>
      </w:r>
      <w:r>
        <w:t>PARISH</w:t>
      </w:r>
      <w:r>
        <w:rPr>
          <w:spacing w:val="74"/>
        </w:rPr>
        <w:t xml:space="preserve"> </w:t>
      </w:r>
      <w:r>
        <w:rPr>
          <w:spacing w:val="7"/>
        </w:rPr>
        <w:t>COUNCIL</w:t>
      </w:r>
    </w:p>
    <w:p w14:paraId="338698AC" w14:textId="77777777" w:rsidR="00127E86" w:rsidRPr="006D0EA4" w:rsidRDefault="00127E86">
      <w:pPr>
        <w:pStyle w:val="BodyText"/>
        <w:spacing w:before="170"/>
        <w:rPr>
          <w:rFonts w:ascii="Arial"/>
          <w:sz w:val="8"/>
          <w:szCs w:val="8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6D0EA4">
        <w:trPr>
          <w:trHeight w:val="1407"/>
        </w:trPr>
        <w:tc>
          <w:tcPr>
            <w:tcW w:w="2241" w:type="dxa"/>
          </w:tcPr>
          <w:p w14:paraId="4D9BD8D9" w14:textId="77777777" w:rsidR="00127E86" w:rsidRDefault="00302DC2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302DC2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302DC2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 w:rsidR="00302DC2"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77777777" w:rsidR="00127E86" w:rsidRDefault="00302DC2">
            <w:pPr>
              <w:pStyle w:val="TableParagraph"/>
              <w:ind w:left="117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B396BF0" wp14:editId="64EECC6C">
                  <wp:extent cx="424813" cy="835151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3" cy="835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302DC2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302DC2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20FE12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7A285237" w:rsidR="00127E86" w:rsidRDefault="005B7E7B">
      <w:pPr>
        <w:pStyle w:val="BodyText"/>
        <w:spacing w:before="216"/>
        <w:ind w:right="118"/>
        <w:jc w:val="right"/>
      </w:pPr>
      <w:r>
        <w:t xml:space="preserve">  2 November</w:t>
      </w:r>
      <w:r w:rsidR="00E064D4">
        <w:rPr>
          <w:spacing w:val="-2"/>
        </w:rPr>
        <w:t xml:space="preserve"> </w:t>
      </w:r>
      <w:r w:rsidR="00E064D4">
        <w:rPr>
          <w:spacing w:val="-4"/>
        </w:rPr>
        <w:t>2023</w:t>
      </w:r>
    </w:p>
    <w:p w14:paraId="104F0992" w14:textId="77777777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302DC2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Councillor</w:t>
      </w:r>
      <w:proofErr w:type="spellEnd"/>
      <w:r>
        <w:rPr>
          <w:spacing w:val="-2"/>
        </w:rPr>
        <w:t>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11D50127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>
        <w:t>a</w:t>
      </w:r>
      <w:r w:rsidRPr="00EE6E70">
        <w:t xml:space="preserve"> meeting of </w:t>
      </w:r>
      <w:r>
        <w:t>the Council</w:t>
      </w:r>
      <w:r w:rsidRPr="00EE6E70">
        <w:t xml:space="preserve"> to be held at 7</w:t>
      </w:r>
      <w:r w:rsidR="005B7E7B">
        <w:t>.30</w:t>
      </w:r>
      <w:r w:rsidRPr="00EE6E70">
        <w:t xml:space="preserve">pm on </w:t>
      </w:r>
      <w:r>
        <w:t xml:space="preserve">Tuesday </w:t>
      </w:r>
      <w:r w:rsidR="009923FE">
        <w:t>7 November</w:t>
      </w:r>
      <w:r>
        <w:t xml:space="preserve"> 2023 in</w:t>
      </w:r>
      <w:r w:rsidR="000A539F">
        <w:t xml:space="preserve"> </w:t>
      </w:r>
      <w:r w:rsidR="000A539F" w:rsidRPr="000A539F">
        <w:t>C</w:t>
      </w:r>
      <w:r w:rsidR="009923FE">
        <w:t>hapel-</w:t>
      </w:r>
      <w:proofErr w:type="spellStart"/>
      <w:r w:rsidR="009923FE">
        <w:t>en</w:t>
      </w:r>
      <w:proofErr w:type="spellEnd"/>
      <w:r w:rsidR="009923FE">
        <w:t>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Default="00E064D4" w:rsidP="00E064D4">
      <w:pPr>
        <w:pStyle w:val="BodyText"/>
        <w:ind w:left="106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32A0C8FD" w14:textId="77777777" w:rsidR="00E064D4" w:rsidRPr="00F11A64" w:rsidRDefault="00000000" w:rsidP="00E064D4">
      <w:pPr>
        <w:pStyle w:val="TableParagraph"/>
        <w:spacing w:line="230" w:lineRule="atLeast"/>
        <w:ind w:left="106" w:right="251"/>
        <w:rPr>
          <w:color w:val="000000" w:themeColor="text1"/>
          <w:spacing w:val="-4"/>
          <w:sz w:val="8"/>
          <w:szCs w:val="8"/>
        </w:rPr>
      </w:pPr>
      <w:hyperlink r:id="rId10" w:history="1">
        <w:r w:rsidR="00E064D4" w:rsidRPr="00392CA4">
          <w:rPr>
            <w:rStyle w:val="Hyperlink"/>
            <w:color w:val="000000" w:themeColor="text1"/>
            <w:spacing w:val="-4"/>
            <w:sz w:val="20"/>
          </w:rPr>
          <w:t>clerk@chapelpc.org</w:t>
        </w:r>
      </w:hyperlink>
      <w:r w:rsidR="00E064D4" w:rsidRPr="00392CA4">
        <w:rPr>
          <w:color w:val="000000" w:themeColor="text1"/>
          <w:spacing w:val="-4"/>
          <w:sz w:val="20"/>
        </w:rPr>
        <w:t xml:space="preserve">    </w:t>
      </w:r>
    </w:p>
    <w:p w14:paraId="0A76587E" w14:textId="77777777" w:rsidR="00E064D4" w:rsidRPr="00F11A64" w:rsidRDefault="00E064D4" w:rsidP="00E064D4">
      <w:pPr>
        <w:ind w:left="73" w:right="84"/>
        <w:jc w:val="center"/>
        <w:rPr>
          <w:b/>
          <w:color w:val="FF0000"/>
          <w:spacing w:val="-2"/>
          <w:sz w:val="8"/>
          <w:szCs w:val="8"/>
        </w:rPr>
      </w:pPr>
    </w:p>
    <w:p w14:paraId="22F98AC2" w14:textId="6231171D" w:rsidR="00127E86" w:rsidRDefault="00E064D4" w:rsidP="00E064D4">
      <w:pPr>
        <w:ind w:left="73" w:right="8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648FD1B5" w14:textId="77777777" w:rsidR="00E064D4" w:rsidRPr="00E064D4" w:rsidRDefault="00E064D4" w:rsidP="000A539F">
      <w:pPr>
        <w:pStyle w:val="BodyText"/>
        <w:ind w:left="106"/>
        <w:rPr>
          <w:sz w:val="8"/>
          <w:szCs w:val="8"/>
        </w:rPr>
      </w:pPr>
    </w:p>
    <w:p w14:paraId="5A4CEFAB" w14:textId="371700AA" w:rsidR="00127E86" w:rsidRDefault="00302DC2" w:rsidP="000A539F">
      <w:pPr>
        <w:pStyle w:val="BodyText"/>
        <w:ind w:left="106"/>
        <w:rPr>
          <w:spacing w:val="6"/>
        </w:rPr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</w:p>
    <w:p w14:paraId="647985DD" w14:textId="77777777" w:rsidR="006D0EA4" w:rsidRPr="006D0EA4" w:rsidRDefault="006D0EA4" w:rsidP="000A539F">
      <w:pPr>
        <w:pStyle w:val="BodyText"/>
        <w:ind w:left="106"/>
        <w:rPr>
          <w:sz w:val="6"/>
          <w:szCs w:val="6"/>
        </w:rPr>
      </w:pPr>
    </w:p>
    <w:p w14:paraId="34D66A31" w14:textId="0F731B39" w:rsidR="00127E86" w:rsidRPr="00F83A33" w:rsidRDefault="00F83A33" w:rsidP="00F83A33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1930 1. </w:t>
      </w:r>
      <w:r w:rsidR="00766E90" w:rsidRPr="00F83A33">
        <w:rPr>
          <w:sz w:val="24"/>
        </w:rPr>
        <w:t xml:space="preserve">To make any </w:t>
      </w:r>
      <w:r w:rsidR="0019524C" w:rsidRPr="00F83A33">
        <w:rPr>
          <w:sz w:val="24"/>
        </w:rPr>
        <w:t>Declaration</w:t>
      </w:r>
      <w:r w:rsidR="00E064D4" w:rsidRPr="00F83A33">
        <w:rPr>
          <w:sz w:val="24"/>
        </w:rPr>
        <w:t>s</w:t>
      </w:r>
      <w:r w:rsidR="0019524C" w:rsidRPr="00F83A33">
        <w:rPr>
          <w:spacing w:val="-2"/>
          <w:sz w:val="24"/>
        </w:rPr>
        <w:t xml:space="preserve"> </w:t>
      </w:r>
      <w:r w:rsidR="0019524C" w:rsidRPr="00F83A33">
        <w:rPr>
          <w:sz w:val="24"/>
        </w:rPr>
        <w:t>of</w:t>
      </w:r>
      <w:r w:rsidR="0019524C" w:rsidRPr="00F83A33">
        <w:rPr>
          <w:spacing w:val="-1"/>
          <w:sz w:val="24"/>
        </w:rPr>
        <w:t xml:space="preserve"> </w:t>
      </w:r>
      <w:r w:rsidR="0019524C" w:rsidRPr="00F83A33">
        <w:rPr>
          <w:spacing w:val="-2"/>
          <w:sz w:val="24"/>
        </w:rPr>
        <w:t>Interests</w:t>
      </w:r>
    </w:p>
    <w:p w14:paraId="20B4A841" w14:textId="1B5F2594" w:rsidR="00127E86" w:rsidRPr="00F83A33" w:rsidRDefault="00F83A33" w:rsidP="00F83A33">
      <w:pPr>
        <w:tabs>
          <w:tab w:val="left" w:pos="1031"/>
        </w:tabs>
        <w:ind w:left="720"/>
        <w:rPr>
          <w:sz w:val="24"/>
        </w:rPr>
      </w:pPr>
      <w:r>
        <w:rPr>
          <w:spacing w:val="-2"/>
          <w:sz w:val="24"/>
        </w:rPr>
        <w:t xml:space="preserve">2. </w:t>
      </w:r>
      <w:r w:rsidR="00766E90" w:rsidRPr="00F83A33">
        <w:rPr>
          <w:spacing w:val="-2"/>
          <w:sz w:val="24"/>
        </w:rPr>
        <w:t>To consider any a</w:t>
      </w:r>
      <w:r w:rsidR="00E064D4" w:rsidRPr="00F83A33">
        <w:rPr>
          <w:spacing w:val="-2"/>
          <w:sz w:val="24"/>
        </w:rPr>
        <w:t xml:space="preserve">pplications for </w:t>
      </w:r>
      <w:r w:rsidR="00766E90" w:rsidRPr="00F83A33">
        <w:rPr>
          <w:spacing w:val="-2"/>
          <w:sz w:val="24"/>
        </w:rPr>
        <w:t>D</w:t>
      </w:r>
      <w:r w:rsidR="0019524C" w:rsidRPr="00F83A33">
        <w:rPr>
          <w:spacing w:val="-2"/>
          <w:sz w:val="24"/>
        </w:rPr>
        <w:t>ispensations</w:t>
      </w:r>
    </w:p>
    <w:p w14:paraId="4DA77FE8" w14:textId="490AE580" w:rsidR="00127E86" w:rsidRPr="00F83A33" w:rsidRDefault="00F83A33" w:rsidP="00F83A33">
      <w:pPr>
        <w:tabs>
          <w:tab w:val="left" w:pos="1031"/>
        </w:tabs>
        <w:ind w:left="720"/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3. </w:t>
      </w:r>
      <w:r w:rsidR="00766E90" w:rsidRPr="00F83A33">
        <w:rPr>
          <w:sz w:val="24"/>
        </w:rPr>
        <w:t xml:space="preserve">To </w:t>
      </w:r>
      <w:r w:rsidR="00766E90" w:rsidRPr="00F83A33">
        <w:rPr>
          <w:rFonts w:asciiTheme="minorHAnsi" w:hAnsiTheme="minorHAnsi" w:cstheme="minorHAnsi"/>
          <w:sz w:val="24"/>
          <w:szCs w:val="24"/>
        </w:rPr>
        <w:t>agree any v</w:t>
      </w:r>
      <w:r w:rsidR="0019524C" w:rsidRPr="00F83A33">
        <w:rPr>
          <w:rFonts w:asciiTheme="minorHAnsi" w:hAnsiTheme="minorHAnsi" w:cstheme="minorHAnsi"/>
          <w:sz w:val="24"/>
          <w:szCs w:val="24"/>
        </w:rPr>
        <w:t>ariation</w:t>
      </w:r>
      <w:r w:rsidR="00766E90" w:rsidRPr="00F83A33">
        <w:rPr>
          <w:rFonts w:asciiTheme="minorHAnsi" w:hAnsiTheme="minorHAnsi" w:cstheme="minorHAnsi"/>
          <w:sz w:val="24"/>
          <w:szCs w:val="24"/>
        </w:rPr>
        <w:t>s</w:t>
      </w:r>
      <w:r w:rsidR="0019524C" w:rsidRPr="00F83A3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F83A33">
        <w:rPr>
          <w:rFonts w:asciiTheme="minorHAnsi" w:hAnsiTheme="minorHAnsi" w:cstheme="minorHAnsi"/>
          <w:sz w:val="24"/>
          <w:szCs w:val="24"/>
        </w:rPr>
        <w:t xml:space="preserve">of </w:t>
      </w:r>
      <w:r w:rsidR="00766E90" w:rsidRPr="00F83A33">
        <w:rPr>
          <w:rFonts w:asciiTheme="minorHAnsi" w:hAnsiTheme="minorHAnsi" w:cstheme="minorHAnsi"/>
          <w:sz w:val="24"/>
          <w:szCs w:val="24"/>
        </w:rPr>
        <w:t>order of business</w:t>
      </w:r>
    </w:p>
    <w:p w14:paraId="57F29287" w14:textId="49B689B6" w:rsidR="00303C15" w:rsidRPr="00F83A33" w:rsidRDefault="00F83A33" w:rsidP="00F83A33">
      <w:pPr>
        <w:widowControl/>
        <w:autoSpaceDE/>
        <w:autoSpaceDN/>
        <w:ind w:left="72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4. </w:t>
      </w:r>
      <w:r w:rsidR="00B27721" w:rsidRPr="00F83A33">
        <w:rPr>
          <w:rFonts w:asciiTheme="minorHAnsi" w:hAnsiTheme="minorHAnsi" w:cstheme="minorHAnsi"/>
          <w:sz w:val="24"/>
          <w:szCs w:val="24"/>
        </w:rPr>
        <w:t xml:space="preserve">To </w:t>
      </w:r>
      <w:r w:rsidR="00303C15" w:rsidRPr="00F83A33">
        <w:rPr>
          <w:rFonts w:asciiTheme="minorHAnsi" w:hAnsiTheme="minorHAnsi" w:cstheme="minorHAnsi"/>
          <w:bCs/>
          <w:sz w:val="24"/>
          <w:szCs w:val="24"/>
        </w:rPr>
        <w:t>consider co-option of any known candidate(s)</w:t>
      </w:r>
      <w:r w:rsidR="00D778D4" w:rsidRPr="00F83A33">
        <w:rPr>
          <w:rFonts w:asciiTheme="minorHAnsi" w:hAnsiTheme="minorHAnsi" w:cstheme="minorHAnsi"/>
          <w:bCs/>
          <w:sz w:val="24"/>
          <w:szCs w:val="24"/>
        </w:rPr>
        <w:t xml:space="preserve"> for current </w:t>
      </w:r>
      <w:proofErr w:type="spellStart"/>
      <w:r w:rsidR="00D778D4" w:rsidRPr="00F83A33">
        <w:rPr>
          <w:rFonts w:asciiTheme="minorHAnsi" w:hAnsiTheme="minorHAnsi" w:cstheme="minorHAnsi"/>
          <w:bCs/>
          <w:sz w:val="24"/>
          <w:szCs w:val="24"/>
        </w:rPr>
        <w:t>councillor</w:t>
      </w:r>
      <w:proofErr w:type="spellEnd"/>
      <w:r w:rsidR="00D778D4" w:rsidRPr="00F83A33">
        <w:rPr>
          <w:rFonts w:asciiTheme="minorHAnsi" w:hAnsiTheme="minorHAnsi" w:cstheme="minorHAnsi"/>
          <w:bCs/>
          <w:sz w:val="24"/>
          <w:szCs w:val="24"/>
        </w:rPr>
        <w:t xml:space="preserve"> vacancies</w:t>
      </w:r>
    </w:p>
    <w:p w14:paraId="2DE2CD43" w14:textId="1683F5E3" w:rsidR="00127E86" w:rsidRPr="00F83A33" w:rsidRDefault="00F83A33" w:rsidP="00F83A33">
      <w:pPr>
        <w:tabs>
          <w:tab w:val="left" w:pos="1031"/>
        </w:tabs>
        <w:ind w:left="720"/>
        <w:rPr>
          <w:sz w:val="24"/>
        </w:rPr>
      </w:pPr>
      <w:r>
        <w:rPr>
          <w:sz w:val="24"/>
        </w:rPr>
        <w:t xml:space="preserve">5. </w:t>
      </w:r>
      <w:r w:rsidR="00D778D4" w:rsidRPr="00F83A33">
        <w:rPr>
          <w:sz w:val="24"/>
        </w:rPr>
        <w:t>T</w:t>
      </w:r>
      <w:r w:rsidR="00766E90" w:rsidRPr="00F83A33">
        <w:rPr>
          <w:sz w:val="24"/>
        </w:rPr>
        <w:t xml:space="preserve">o consider any </w:t>
      </w:r>
      <w:r w:rsidR="00B27721" w:rsidRPr="00F83A33">
        <w:rPr>
          <w:sz w:val="24"/>
        </w:rPr>
        <w:t xml:space="preserve">Police </w:t>
      </w:r>
      <w:r w:rsidR="00B27721" w:rsidRPr="00F83A33">
        <w:rPr>
          <w:spacing w:val="-2"/>
          <w:sz w:val="24"/>
        </w:rPr>
        <w:t>matters</w:t>
      </w:r>
    </w:p>
    <w:p w14:paraId="591D47A3" w14:textId="5CD278C7" w:rsidR="00F11A64" w:rsidRPr="00F11A64" w:rsidRDefault="00F83A33" w:rsidP="00F83A33">
      <w:pPr>
        <w:pStyle w:val="Heading2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1935 6. </w:t>
      </w:r>
      <w:r w:rsidR="00F11A64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Public</w:t>
      </w:r>
      <w:r w:rsidR="00F11A64" w:rsidRPr="00766E90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="00F11A64" w:rsidRPr="00766E90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- </w:t>
      </w:r>
      <w:proofErr w:type="spellStart"/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>u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pto</w:t>
      </w:r>
      <w:proofErr w:type="spellEnd"/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</w:t>
      </w:r>
      <w:r w:rsidR="00F11A64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</w:t>
      </w:r>
    </w:p>
    <w:p w14:paraId="37978FB4" w14:textId="25B4CCF2" w:rsidR="00766E90" w:rsidRPr="00766E90" w:rsidRDefault="00F11A64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     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19524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3F221380" w14:textId="290486CA" w:rsidR="00127E86" w:rsidRPr="00F83A33" w:rsidRDefault="00F83A33" w:rsidP="00F83A33">
      <w:pPr>
        <w:tabs>
          <w:tab w:val="left" w:pos="1031"/>
        </w:tabs>
        <w:rPr>
          <w:sz w:val="24"/>
        </w:rPr>
      </w:pPr>
      <w:r>
        <w:rPr>
          <w:sz w:val="24"/>
        </w:rPr>
        <w:t xml:space="preserve">   1945 7. </w:t>
      </w:r>
      <w:r w:rsidR="00F11A64" w:rsidRPr="00F83A33">
        <w:rPr>
          <w:sz w:val="24"/>
        </w:rPr>
        <w:t>To</w:t>
      </w:r>
      <w:r w:rsidR="00766E90" w:rsidRPr="00F83A33">
        <w:rPr>
          <w:sz w:val="24"/>
        </w:rPr>
        <w:t xml:space="preserve"> approve</w:t>
      </w:r>
      <w:r w:rsidR="00F11A64" w:rsidRPr="00F83A33">
        <w:rPr>
          <w:spacing w:val="-2"/>
          <w:sz w:val="24"/>
        </w:rPr>
        <w:t xml:space="preserve"> </w:t>
      </w:r>
      <w:r w:rsidR="00F11A64" w:rsidRPr="00F83A33">
        <w:rPr>
          <w:sz w:val="24"/>
        </w:rPr>
        <w:t>the</w:t>
      </w:r>
      <w:r w:rsidR="00F11A64" w:rsidRPr="00F83A33">
        <w:rPr>
          <w:spacing w:val="-3"/>
          <w:sz w:val="24"/>
        </w:rPr>
        <w:t xml:space="preserve"> </w:t>
      </w:r>
      <w:r w:rsidR="00766E90" w:rsidRPr="00F83A33">
        <w:rPr>
          <w:spacing w:val="-3"/>
          <w:sz w:val="24"/>
        </w:rPr>
        <w:t>m</w:t>
      </w:r>
      <w:r w:rsidR="00F11A64" w:rsidRPr="00F83A33">
        <w:rPr>
          <w:sz w:val="24"/>
        </w:rPr>
        <w:t>inutes</w:t>
      </w:r>
      <w:r w:rsidR="00F11A64" w:rsidRPr="00F83A33">
        <w:rPr>
          <w:spacing w:val="-2"/>
          <w:sz w:val="24"/>
        </w:rPr>
        <w:t xml:space="preserve"> </w:t>
      </w:r>
      <w:r w:rsidR="00F11A64" w:rsidRPr="00F83A33">
        <w:rPr>
          <w:sz w:val="24"/>
        </w:rPr>
        <w:t>of</w:t>
      </w:r>
      <w:r w:rsidR="00F11A64" w:rsidRPr="00F83A33">
        <w:rPr>
          <w:spacing w:val="-2"/>
          <w:sz w:val="24"/>
        </w:rPr>
        <w:t xml:space="preserve"> </w:t>
      </w:r>
      <w:r w:rsidR="00F11A64" w:rsidRPr="00F83A33">
        <w:rPr>
          <w:sz w:val="24"/>
        </w:rPr>
        <w:t>the Full</w:t>
      </w:r>
      <w:r w:rsidR="00F11A64" w:rsidRPr="00F83A33">
        <w:rPr>
          <w:spacing w:val="-1"/>
          <w:sz w:val="24"/>
        </w:rPr>
        <w:t xml:space="preserve"> </w:t>
      </w:r>
      <w:r w:rsidR="00F11A64" w:rsidRPr="00F83A33">
        <w:rPr>
          <w:sz w:val="24"/>
        </w:rPr>
        <w:t>Council</w:t>
      </w:r>
      <w:r w:rsidR="00F11A64" w:rsidRPr="00F83A33">
        <w:rPr>
          <w:spacing w:val="-5"/>
          <w:sz w:val="24"/>
        </w:rPr>
        <w:t xml:space="preserve"> </w:t>
      </w:r>
      <w:r w:rsidR="00766E90" w:rsidRPr="00F83A33">
        <w:rPr>
          <w:spacing w:val="-5"/>
          <w:sz w:val="24"/>
        </w:rPr>
        <w:t>m</w:t>
      </w:r>
      <w:r w:rsidR="00F11A64" w:rsidRPr="00F83A33">
        <w:rPr>
          <w:sz w:val="24"/>
        </w:rPr>
        <w:t>eeting</w:t>
      </w:r>
      <w:r w:rsidR="00F11A64" w:rsidRPr="00F83A33">
        <w:rPr>
          <w:spacing w:val="-2"/>
          <w:sz w:val="24"/>
        </w:rPr>
        <w:t xml:space="preserve"> </w:t>
      </w:r>
      <w:r w:rsidR="00F11A64" w:rsidRPr="00F83A33">
        <w:rPr>
          <w:sz w:val="24"/>
        </w:rPr>
        <w:t>held</w:t>
      </w:r>
      <w:r w:rsidR="00F11A64" w:rsidRPr="00F83A33">
        <w:rPr>
          <w:spacing w:val="-1"/>
          <w:sz w:val="24"/>
        </w:rPr>
        <w:t xml:space="preserve"> </w:t>
      </w:r>
      <w:r w:rsidR="00F11A64" w:rsidRPr="00F83A33">
        <w:rPr>
          <w:sz w:val="24"/>
        </w:rPr>
        <w:t>on</w:t>
      </w:r>
      <w:r w:rsidR="00F11A64" w:rsidRPr="00F83A33">
        <w:rPr>
          <w:spacing w:val="1"/>
          <w:sz w:val="24"/>
        </w:rPr>
        <w:t xml:space="preserve"> </w:t>
      </w:r>
      <w:r w:rsidR="00372208" w:rsidRPr="00F83A33">
        <w:rPr>
          <w:spacing w:val="1"/>
          <w:sz w:val="24"/>
        </w:rPr>
        <w:t>17</w:t>
      </w:r>
      <w:r w:rsidR="009923FE" w:rsidRPr="00F83A33">
        <w:rPr>
          <w:spacing w:val="1"/>
          <w:sz w:val="24"/>
        </w:rPr>
        <w:t xml:space="preserve"> October</w:t>
      </w:r>
      <w:r w:rsidR="00F11A64" w:rsidRPr="00F83A33">
        <w:rPr>
          <w:spacing w:val="-4"/>
          <w:sz w:val="24"/>
        </w:rPr>
        <w:t xml:space="preserve"> 2023</w:t>
      </w:r>
    </w:p>
    <w:p w14:paraId="1952FA22" w14:textId="40284991" w:rsidR="00127E86" w:rsidRPr="00D778D4" w:rsidRDefault="00B27721" w:rsidP="00F83A33">
      <w:pPr>
        <w:pStyle w:val="ListParagraph"/>
        <w:numPr>
          <w:ilvl w:val="0"/>
          <w:numId w:val="9"/>
        </w:numPr>
        <w:tabs>
          <w:tab w:val="left" w:pos="1031"/>
        </w:tabs>
        <w:spacing w:before="0"/>
        <w:rPr>
          <w:sz w:val="24"/>
        </w:rPr>
      </w:pPr>
      <w:r w:rsidRPr="00D778D4">
        <w:rPr>
          <w:sz w:val="24"/>
        </w:rPr>
        <w:t>To</w:t>
      </w:r>
      <w:r w:rsidRPr="00D778D4">
        <w:rPr>
          <w:spacing w:val="-2"/>
          <w:sz w:val="24"/>
        </w:rPr>
        <w:t xml:space="preserve"> </w:t>
      </w:r>
      <w:r w:rsidRPr="00D778D4">
        <w:rPr>
          <w:sz w:val="24"/>
        </w:rPr>
        <w:t>receive</w:t>
      </w:r>
      <w:r w:rsidRPr="00D778D4">
        <w:rPr>
          <w:spacing w:val="-4"/>
          <w:sz w:val="24"/>
        </w:rPr>
        <w:t xml:space="preserve"> </w:t>
      </w:r>
      <w:r w:rsidR="00F43E20">
        <w:rPr>
          <w:spacing w:val="-4"/>
          <w:sz w:val="24"/>
        </w:rPr>
        <w:t xml:space="preserve">any </w:t>
      </w:r>
      <w:r w:rsidR="00766E90" w:rsidRPr="00D778D4">
        <w:rPr>
          <w:spacing w:val="-4"/>
          <w:sz w:val="24"/>
        </w:rPr>
        <w:t xml:space="preserve">reports from </w:t>
      </w:r>
      <w:r w:rsidR="000C329E" w:rsidRPr="00D778D4">
        <w:rPr>
          <w:spacing w:val="-4"/>
          <w:sz w:val="24"/>
        </w:rPr>
        <w:t xml:space="preserve">Chairs of </w:t>
      </w:r>
      <w:r w:rsidR="00766E90" w:rsidRPr="00D778D4">
        <w:rPr>
          <w:spacing w:val="-4"/>
          <w:sz w:val="24"/>
        </w:rPr>
        <w:t>Council committee</w:t>
      </w:r>
      <w:r w:rsidR="0059444E">
        <w:rPr>
          <w:spacing w:val="-4"/>
          <w:sz w:val="24"/>
        </w:rPr>
        <w:t>s</w:t>
      </w:r>
      <w:r w:rsidR="00E10064" w:rsidRPr="00D778D4">
        <w:rPr>
          <w:spacing w:val="-4"/>
          <w:sz w:val="24"/>
        </w:rPr>
        <w:t>/</w:t>
      </w:r>
      <w:r w:rsidR="00766E90" w:rsidRPr="00D778D4">
        <w:rPr>
          <w:spacing w:val="-4"/>
          <w:sz w:val="24"/>
        </w:rPr>
        <w:t>working group</w:t>
      </w:r>
      <w:r w:rsidR="0059444E">
        <w:rPr>
          <w:spacing w:val="-4"/>
          <w:sz w:val="24"/>
        </w:rPr>
        <w:t>s</w:t>
      </w:r>
      <w:r w:rsidR="00766E90" w:rsidRPr="00D778D4">
        <w:rPr>
          <w:spacing w:val="-4"/>
          <w:sz w:val="24"/>
        </w:rPr>
        <w:t>:</w:t>
      </w:r>
    </w:p>
    <w:p w14:paraId="06A933F8" w14:textId="502474A2" w:rsidR="000C329E" w:rsidRPr="000C329E" w:rsidRDefault="00F11A64" w:rsidP="00F83A33">
      <w:pPr>
        <w:shd w:val="clear" w:color="auto" w:fill="FFFFFF"/>
        <w:ind w:left="1334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hAnsiTheme="minorHAnsi" w:cstheme="minorHAnsi"/>
        </w:rPr>
        <w:t xml:space="preserve">      </w:t>
      </w:r>
      <w:r w:rsidR="00766E90" w:rsidRPr="000C329E">
        <w:rPr>
          <w:rFonts w:asciiTheme="minorHAnsi" w:hAnsiTheme="minorHAnsi" w:cstheme="minorHAnsi"/>
        </w:rPr>
        <w:t xml:space="preserve">a.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Planning Committee</w:t>
      </w:r>
    </w:p>
    <w:p w14:paraId="42335C55" w14:textId="51837722" w:rsidR="000C329E" w:rsidRPr="000C329E" w:rsidRDefault="00F11A64" w:rsidP="00F83A33">
      <w:pPr>
        <w:widowControl/>
        <w:shd w:val="clear" w:color="auto" w:fill="FFFFFF"/>
        <w:autoSpaceDE/>
        <w:autoSpaceDN/>
        <w:ind w:left="1334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b.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Regeneration </w:t>
      </w:r>
      <w:r w:rsidR="0059444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&amp; Communications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Committee</w:t>
      </w:r>
    </w:p>
    <w:p w14:paraId="32557DD7" w14:textId="717ECF25" w:rsidR="000C329E" w:rsidRPr="000C329E" w:rsidRDefault="00F11A64" w:rsidP="00F83A33">
      <w:pPr>
        <w:widowControl/>
        <w:shd w:val="clear" w:color="auto" w:fill="FFFFFF"/>
        <w:autoSpaceDE/>
        <w:autoSpaceDN/>
        <w:ind w:left="1334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59444E">
        <w:rPr>
          <w:rFonts w:asciiTheme="minorHAnsi" w:eastAsia="Times New Roman" w:hAnsiTheme="minorHAnsi" w:cstheme="minorHAnsi"/>
          <w:color w:val="333333"/>
          <w:lang w:val="en-GB" w:eastAsia="en-GB"/>
        </w:rPr>
        <w:t>c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Finance 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>&amp;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Town Hall Committee</w:t>
      </w:r>
    </w:p>
    <w:p w14:paraId="0F30F697" w14:textId="79CA946D" w:rsidR="000C329E" w:rsidRPr="000C329E" w:rsidRDefault="00F11A64" w:rsidP="00F83A33">
      <w:pPr>
        <w:widowControl/>
        <w:shd w:val="clear" w:color="auto" w:fill="FFFFFF"/>
        <w:autoSpaceDE/>
        <w:autoSpaceDN/>
        <w:ind w:left="1334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59444E">
        <w:rPr>
          <w:rFonts w:asciiTheme="minorHAnsi" w:eastAsia="Times New Roman" w:hAnsiTheme="minorHAnsi" w:cstheme="minorHAnsi"/>
          <w:color w:val="333333"/>
          <w:lang w:val="en-GB" w:eastAsia="en-GB"/>
        </w:rPr>
        <w:t>d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Personnel Committee</w:t>
      </w:r>
    </w:p>
    <w:p w14:paraId="550B5ACE" w14:textId="675CA654" w:rsidR="000C329E" w:rsidRPr="000C329E" w:rsidRDefault="00F11A64" w:rsidP="00F83A33">
      <w:pPr>
        <w:widowControl/>
        <w:shd w:val="clear" w:color="auto" w:fill="FFFFFF"/>
        <w:autoSpaceDE/>
        <w:autoSpaceDN/>
        <w:ind w:left="1334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59444E">
        <w:rPr>
          <w:rFonts w:asciiTheme="minorHAnsi" w:eastAsia="Times New Roman" w:hAnsiTheme="minorHAnsi" w:cstheme="minorHAnsi"/>
          <w:color w:val="333333"/>
          <w:lang w:val="en-GB" w:eastAsia="en-GB"/>
        </w:rPr>
        <w:t>e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Police Liaison working group</w:t>
      </w:r>
    </w:p>
    <w:p w14:paraId="46522DE6" w14:textId="255DD70A" w:rsidR="000C329E" w:rsidRPr="000C329E" w:rsidRDefault="00F11A64" w:rsidP="00F83A33">
      <w:pPr>
        <w:widowControl/>
        <w:shd w:val="clear" w:color="auto" w:fill="FFFFFF"/>
        <w:autoSpaceDE/>
        <w:autoSpaceDN/>
        <w:ind w:left="1334"/>
        <w:rPr>
          <w:rFonts w:asciiTheme="minorHAnsi" w:eastAsia="Times New Roman" w:hAnsiTheme="minorHAnsi" w:cstheme="minorHAnsi"/>
          <w:color w:val="333333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      </w:t>
      </w:r>
      <w:r w:rsidR="0059444E">
        <w:rPr>
          <w:rFonts w:asciiTheme="minorHAnsi" w:eastAsia="Times New Roman" w:hAnsiTheme="minorHAnsi" w:cstheme="minorHAnsi"/>
          <w:color w:val="333333"/>
          <w:lang w:val="en-GB" w:eastAsia="en-GB"/>
        </w:rPr>
        <w:t>f</w:t>
      </w:r>
      <w:r w:rsidR="000C329E">
        <w:rPr>
          <w:rFonts w:asciiTheme="minorHAnsi" w:eastAsia="Times New Roman" w:hAnsiTheme="minorHAnsi" w:cstheme="minorHAnsi"/>
          <w:color w:val="333333"/>
          <w:lang w:val="en-GB" w:eastAsia="en-GB"/>
        </w:rPr>
        <w:t xml:space="preserve">. </w:t>
      </w:r>
      <w:r w:rsidR="000C329E" w:rsidRPr="000C329E">
        <w:rPr>
          <w:rFonts w:asciiTheme="minorHAnsi" w:eastAsia="Times New Roman" w:hAnsiTheme="minorHAnsi" w:cstheme="minorHAnsi"/>
          <w:color w:val="333333"/>
          <w:lang w:val="en-GB" w:eastAsia="en-GB"/>
        </w:rPr>
        <w:t>Remembrance Sunday working group</w:t>
      </w:r>
    </w:p>
    <w:p w14:paraId="5499917D" w14:textId="28BA7292" w:rsidR="00B211A9" w:rsidRDefault="00B211A9" w:rsidP="00F83A33">
      <w:pPr>
        <w:pStyle w:val="ListParagraph"/>
        <w:numPr>
          <w:ilvl w:val="0"/>
          <w:numId w:val="9"/>
        </w:numPr>
        <w:tabs>
          <w:tab w:val="left" w:pos="1031"/>
          <w:tab w:val="left" w:pos="1088"/>
        </w:tabs>
        <w:spacing w:before="0"/>
        <w:rPr>
          <w:sz w:val="24"/>
        </w:rPr>
      </w:pPr>
      <w:r>
        <w:rPr>
          <w:sz w:val="24"/>
        </w:rPr>
        <w:t>To consider whether to appoint additional members to any of the committees/working groups</w:t>
      </w:r>
    </w:p>
    <w:p w14:paraId="5AC0EFAE" w14:textId="40BE33E3" w:rsidR="00040ED7" w:rsidRPr="00F83A33" w:rsidRDefault="00F83A33" w:rsidP="00F83A33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 xml:space="preserve">2000 10. </w:t>
      </w:r>
      <w:r w:rsidR="00040ED7" w:rsidRPr="00F83A33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To consider and, if so desired, comment on HPBC’s Polling Districts &amp; Polling Places review</w:t>
      </w:r>
    </w:p>
    <w:p w14:paraId="7BA16568" w14:textId="4FF28F59" w:rsidR="00CD44DA" w:rsidRPr="00F83A33" w:rsidRDefault="00F83A33" w:rsidP="00F83A33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sz w:val="24"/>
        </w:rPr>
        <w:t xml:space="preserve">2005 11. </w:t>
      </w:r>
      <w:r w:rsidR="00A33442" w:rsidRPr="00F83A33">
        <w:rPr>
          <w:sz w:val="24"/>
        </w:rPr>
        <w:t>To consider motion</w:t>
      </w:r>
      <w:r w:rsidR="00CD44DA" w:rsidRPr="00F83A33">
        <w:rPr>
          <w:sz w:val="24"/>
        </w:rPr>
        <w:t>s:</w:t>
      </w:r>
    </w:p>
    <w:p w14:paraId="0E88834E" w14:textId="588DA339" w:rsidR="0056253A" w:rsidRPr="00CD44DA" w:rsidRDefault="0056253A" w:rsidP="00C52E70">
      <w:pPr>
        <w:pStyle w:val="ListParagraph"/>
        <w:numPr>
          <w:ilvl w:val="1"/>
          <w:numId w:val="9"/>
        </w:numPr>
        <w:shd w:val="clear" w:color="auto" w:fill="FFFFFF"/>
        <w:tabs>
          <w:tab w:val="left" w:pos="1031"/>
          <w:tab w:val="left" w:pos="1088"/>
        </w:tabs>
        <w:spacing w:before="0"/>
        <w:textAlignment w:val="baseline"/>
        <w:rPr>
          <w:rFonts w:asciiTheme="minorHAnsi" w:hAnsiTheme="minorHAnsi" w:cstheme="minorHAnsi"/>
          <w:i/>
          <w:iCs/>
          <w:sz w:val="24"/>
          <w:szCs w:val="24"/>
        </w:rPr>
      </w:pPr>
      <w:r w:rsidRPr="005B7E7B">
        <w:rPr>
          <w:rFonts w:eastAsia="Times New Roman"/>
          <w:color w:val="242424"/>
          <w:sz w:val="24"/>
          <w:szCs w:val="24"/>
          <w:lang w:val="en-GB" w:eastAsia="en-GB"/>
        </w:rPr>
        <w:t>from Cll</w:t>
      </w:r>
      <w:r w:rsidR="00040ED7" w:rsidRPr="005B7E7B">
        <w:rPr>
          <w:rFonts w:eastAsia="Times New Roman"/>
          <w:color w:val="242424"/>
          <w:sz w:val="24"/>
          <w:szCs w:val="24"/>
          <w:lang w:val="en-GB" w:eastAsia="en-GB"/>
        </w:rPr>
        <w:t>r</w:t>
      </w:r>
      <w:r w:rsidRPr="005B7E7B">
        <w:rPr>
          <w:rFonts w:eastAsia="Times New Roman"/>
          <w:color w:val="242424"/>
          <w:sz w:val="24"/>
          <w:szCs w:val="24"/>
          <w:lang w:val="en-GB" w:eastAsia="en-GB"/>
        </w:rPr>
        <w:t xml:space="preserve"> DePee</w:t>
      </w:r>
      <w:r w:rsidR="00040ED7" w:rsidRPr="005B7E7B">
        <w:rPr>
          <w:rFonts w:eastAsia="Times New Roman"/>
          <w:color w:val="242424"/>
          <w:sz w:val="24"/>
          <w:szCs w:val="24"/>
          <w:lang w:val="en-GB" w:eastAsia="en-GB"/>
        </w:rPr>
        <w:t>: To regulate use of m</w:t>
      </w:r>
      <w:proofErr w:type="spellStart"/>
      <w:r w:rsidR="00040ED7" w:rsidRPr="005B7E7B">
        <w:rPr>
          <w:rStyle w:val="markyzkgw4yf8"/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  <w:shd w:val="clear" w:color="auto" w:fill="FFFFFF"/>
        </w:rPr>
        <w:t>obile</w:t>
      </w:r>
      <w:proofErr w:type="spellEnd"/>
      <w:r w:rsidR="00040ED7" w:rsidRPr="005B7E7B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 </w:t>
      </w:r>
      <w:r w:rsidR="00040ED7" w:rsidRPr="005B7E7B">
        <w:rPr>
          <w:rStyle w:val="markig0hibbv8"/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  <w:shd w:val="clear" w:color="auto" w:fill="FFFFFF"/>
        </w:rPr>
        <w:t>phone</w:t>
      </w:r>
      <w:r w:rsidR="00040ED7" w:rsidRPr="005B7E7B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s during all Council meetings </w:t>
      </w:r>
    </w:p>
    <w:p w14:paraId="57225AD0" w14:textId="3E11336E" w:rsidR="00CD44DA" w:rsidRPr="00CD44DA" w:rsidRDefault="00CD44DA" w:rsidP="00C52E70">
      <w:pPr>
        <w:pStyle w:val="ListParagraph"/>
        <w:numPr>
          <w:ilvl w:val="1"/>
          <w:numId w:val="9"/>
        </w:numPr>
        <w:shd w:val="clear" w:color="auto" w:fill="FFFFFF"/>
        <w:tabs>
          <w:tab w:val="left" w:pos="1031"/>
          <w:tab w:val="left" w:pos="1088"/>
        </w:tabs>
        <w:spacing w:before="0"/>
        <w:textAlignment w:val="baseline"/>
        <w:rPr>
          <w:rFonts w:asciiTheme="minorHAnsi" w:hAnsiTheme="minorHAnsi" w:cstheme="minorHAnsi"/>
          <w:sz w:val="24"/>
          <w:szCs w:val="24"/>
        </w:rPr>
      </w:pPr>
      <w:r w:rsidRPr="00CD44DA">
        <w:rPr>
          <w:rFonts w:asciiTheme="minorHAnsi" w:hAnsiTheme="minorHAnsi" w:cstheme="minorHAnsi"/>
          <w:sz w:val="24"/>
          <w:szCs w:val="24"/>
        </w:rPr>
        <w:t>from Cllr Dales</w:t>
      </w:r>
      <w:r>
        <w:rPr>
          <w:rFonts w:asciiTheme="minorHAnsi" w:hAnsiTheme="minorHAnsi" w:cstheme="minorHAnsi"/>
          <w:sz w:val="24"/>
          <w:szCs w:val="24"/>
        </w:rPr>
        <w:t xml:space="preserve">: To introduce a protocol for use of emails on Council business </w:t>
      </w:r>
    </w:p>
    <w:p w14:paraId="215FAF41" w14:textId="438DAD9E" w:rsidR="00403DC0" w:rsidRPr="00F83A33" w:rsidRDefault="00F83A33" w:rsidP="00F83A33">
      <w:pPr>
        <w:widowControl/>
        <w:shd w:val="clear" w:color="auto" w:fill="FFFFFF"/>
        <w:autoSpaceDE/>
        <w:autoSpaceDN/>
        <w:textAlignment w:val="baseline"/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</w:pPr>
      <w:r>
        <w:rPr>
          <w:spacing w:val="-2"/>
          <w:sz w:val="24"/>
        </w:rPr>
        <w:t xml:space="preserve">  2015 1</w:t>
      </w:r>
      <w:r w:rsidR="00C52E70">
        <w:rPr>
          <w:spacing w:val="-2"/>
          <w:sz w:val="24"/>
        </w:rPr>
        <w:t>2</w:t>
      </w:r>
      <w:r>
        <w:rPr>
          <w:spacing w:val="-2"/>
          <w:sz w:val="24"/>
        </w:rPr>
        <w:t xml:space="preserve">. </w:t>
      </w:r>
      <w:r w:rsidR="00A8567E" w:rsidRPr="00F83A33">
        <w:rPr>
          <w:spacing w:val="-2"/>
          <w:sz w:val="24"/>
        </w:rPr>
        <w:t xml:space="preserve">To </w:t>
      </w:r>
      <w:r w:rsidR="00B211A9" w:rsidRPr="00F83A33">
        <w:rPr>
          <w:spacing w:val="-2"/>
          <w:sz w:val="24"/>
        </w:rPr>
        <w:t>consider</w:t>
      </w:r>
      <w:r w:rsidR="00A8567E" w:rsidRPr="00F83A33">
        <w:rPr>
          <w:spacing w:val="-2"/>
          <w:sz w:val="24"/>
        </w:rPr>
        <w:t xml:space="preserve"> </w:t>
      </w:r>
      <w:r w:rsidR="0056253A" w:rsidRPr="00F83A33">
        <w:rPr>
          <w:spacing w:val="-2"/>
          <w:sz w:val="24"/>
        </w:rPr>
        <w:t>a grant application received from</w:t>
      </w:r>
      <w:r w:rsidR="00403DC0" w:rsidRPr="00F83A33">
        <w:rPr>
          <w:rFonts w:ascii="Segoe UI" w:eastAsia="Times New Roman" w:hAnsi="Segoe UI" w:cs="Segoe UI"/>
          <w:color w:val="242424"/>
          <w:sz w:val="23"/>
          <w:szCs w:val="23"/>
          <w:lang w:val="en-GB" w:eastAsia="en-GB"/>
        </w:rPr>
        <w:t xml:space="preserve"> </w:t>
      </w:r>
      <w:r w:rsidR="00F06E01" w:rsidRPr="00F83A33">
        <w:rPr>
          <w:color w:val="000000"/>
          <w:sz w:val="24"/>
          <w:szCs w:val="24"/>
        </w:rPr>
        <w:t>Chapel-</w:t>
      </w:r>
      <w:proofErr w:type="spellStart"/>
      <w:r w:rsidR="00F06E01" w:rsidRPr="00F83A33">
        <w:rPr>
          <w:color w:val="000000"/>
          <w:sz w:val="24"/>
          <w:szCs w:val="24"/>
        </w:rPr>
        <w:t>en</w:t>
      </w:r>
      <w:proofErr w:type="spellEnd"/>
      <w:r w:rsidR="00F06E01" w:rsidRPr="00F83A33">
        <w:rPr>
          <w:color w:val="000000"/>
          <w:sz w:val="24"/>
          <w:szCs w:val="24"/>
        </w:rPr>
        <w:t>-le-Frith High School</w:t>
      </w:r>
    </w:p>
    <w:p w14:paraId="01C4F598" w14:textId="1ECB8DA6" w:rsidR="0056253A" w:rsidRPr="00C52E70" w:rsidRDefault="00C52E70" w:rsidP="00C52E70">
      <w:pPr>
        <w:tabs>
          <w:tab w:val="left" w:pos="1031"/>
        </w:tabs>
        <w:rPr>
          <w:i/>
          <w:iCs/>
          <w:sz w:val="24"/>
        </w:rPr>
      </w:pPr>
      <w:r>
        <w:rPr>
          <w:sz w:val="24"/>
        </w:rPr>
        <w:t xml:space="preserve">  2020 13. </w:t>
      </w:r>
      <w:r w:rsidR="0056253A" w:rsidRPr="00C52E70">
        <w:rPr>
          <w:sz w:val="24"/>
        </w:rPr>
        <w:t xml:space="preserve">To consider possible suitable locations in the parish for </w:t>
      </w:r>
      <w:r w:rsidR="009B1EE6" w:rsidRPr="00C52E70">
        <w:rPr>
          <w:sz w:val="24"/>
        </w:rPr>
        <w:t xml:space="preserve">temporary </w:t>
      </w:r>
      <w:r w:rsidR="0056253A" w:rsidRPr="00C52E70">
        <w:rPr>
          <w:sz w:val="24"/>
        </w:rPr>
        <w:t>event-advertising</w:t>
      </w:r>
    </w:p>
    <w:p w14:paraId="4958277E" w14:textId="77777777" w:rsidR="00C52E70" w:rsidRDefault="00C52E70" w:rsidP="00C52E70">
      <w:pPr>
        <w:tabs>
          <w:tab w:val="left" w:pos="1031"/>
        </w:tabs>
        <w:rPr>
          <w:sz w:val="24"/>
        </w:rPr>
      </w:pPr>
      <w:r>
        <w:rPr>
          <w:sz w:val="24"/>
        </w:rPr>
        <w:t xml:space="preserve">  2025 14. </w:t>
      </w:r>
      <w:r w:rsidR="00B1383E" w:rsidRPr="00C52E70">
        <w:rPr>
          <w:sz w:val="24"/>
        </w:rPr>
        <w:t xml:space="preserve">Memorial Park expenditure: </w:t>
      </w:r>
      <w:r w:rsidR="009923FE" w:rsidRPr="00C52E70">
        <w:rPr>
          <w:sz w:val="24"/>
        </w:rPr>
        <w:t xml:space="preserve">To </w:t>
      </w:r>
      <w:r w:rsidR="0056253A" w:rsidRPr="00C52E70">
        <w:rPr>
          <w:sz w:val="24"/>
        </w:rPr>
        <w:t xml:space="preserve">consider and decide </w:t>
      </w:r>
      <w:r w:rsidR="00B1383E" w:rsidRPr="00C52E70">
        <w:rPr>
          <w:sz w:val="24"/>
        </w:rPr>
        <w:t>(a) items</w:t>
      </w:r>
      <w:r w:rsidR="0056253A" w:rsidRPr="00C52E70">
        <w:rPr>
          <w:sz w:val="24"/>
        </w:rPr>
        <w:t xml:space="preserve"> </w:t>
      </w:r>
      <w:r w:rsidR="003F56ED" w:rsidRPr="00C52E70">
        <w:rPr>
          <w:sz w:val="24"/>
        </w:rPr>
        <w:t>to which</w:t>
      </w:r>
      <w:r w:rsidR="0056253A" w:rsidRPr="00C52E70">
        <w:rPr>
          <w:sz w:val="24"/>
        </w:rPr>
        <w:t xml:space="preserve"> possible S106</w:t>
      </w:r>
      <w:r w:rsidR="009923FE" w:rsidRPr="00C52E70">
        <w:rPr>
          <w:sz w:val="24"/>
        </w:rPr>
        <w:t xml:space="preserve"> monies </w:t>
      </w:r>
      <w:r w:rsidR="003F56ED" w:rsidRPr="00C52E70">
        <w:rPr>
          <w:sz w:val="24"/>
        </w:rPr>
        <w:t xml:space="preserve">will, </w:t>
      </w:r>
    </w:p>
    <w:p w14:paraId="09D2F782" w14:textId="55EFF05A" w:rsidR="009923FE" w:rsidRPr="00C3471F" w:rsidRDefault="00C52E70" w:rsidP="00C52E70">
      <w:pPr>
        <w:tabs>
          <w:tab w:val="left" w:pos="1031"/>
        </w:tabs>
        <w:rPr>
          <w:sz w:val="24"/>
        </w:rPr>
      </w:pPr>
      <w:r>
        <w:rPr>
          <w:sz w:val="24"/>
        </w:rPr>
        <w:tab/>
      </w:r>
      <w:r w:rsidR="003F56ED" w:rsidRPr="00C52E70">
        <w:rPr>
          <w:sz w:val="24"/>
        </w:rPr>
        <w:t>if</w:t>
      </w:r>
      <w:r w:rsidR="00B1383E" w:rsidRPr="00C52E70">
        <w:rPr>
          <w:sz w:val="24"/>
        </w:rPr>
        <w:t xml:space="preserve"> </w:t>
      </w:r>
      <w:r>
        <w:rPr>
          <w:sz w:val="24"/>
        </w:rPr>
        <w:t>r</w:t>
      </w:r>
      <w:r w:rsidR="00B1383E" w:rsidRPr="00C3471F">
        <w:rPr>
          <w:sz w:val="24"/>
        </w:rPr>
        <w:t>eceived</w:t>
      </w:r>
      <w:r w:rsidR="003F56ED" w:rsidRPr="00C3471F">
        <w:rPr>
          <w:sz w:val="24"/>
        </w:rPr>
        <w:t>, be allocated</w:t>
      </w:r>
      <w:r w:rsidR="009923FE" w:rsidRPr="00C3471F">
        <w:rPr>
          <w:sz w:val="24"/>
        </w:rPr>
        <w:t xml:space="preserve"> </w:t>
      </w:r>
      <w:r w:rsidR="00B1383E" w:rsidRPr="00C3471F">
        <w:rPr>
          <w:sz w:val="24"/>
        </w:rPr>
        <w:t>and (b) uses for as-yet un</w:t>
      </w:r>
      <w:r w:rsidR="00C3471F">
        <w:rPr>
          <w:sz w:val="24"/>
        </w:rPr>
        <w:t>spent</w:t>
      </w:r>
      <w:r w:rsidR="00B1383E" w:rsidRPr="00C3471F">
        <w:rPr>
          <w:sz w:val="24"/>
        </w:rPr>
        <w:t xml:space="preserve"> funding for the Park </w:t>
      </w:r>
      <w:r w:rsidR="00C3471F">
        <w:rPr>
          <w:sz w:val="24"/>
        </w:rPr>
        <w:t>from a legacy</w:t>
      </w:r>
    </w:p>
    <w:p w14:paraId="0210E701" w14:textId="6D7F6068" w:rsidR="00CB53F5" w:rsidRPr="00C52E70" w:rsidRDefault="00C52E70" w:rsidP="00C52E70">
      <w:pPr>
        <w:tabs>
          <w:tab w:val="left" w:pos="1031"/>
        </w:tabs>
        <w:rPr>
          <w:sz w:val="24"/>
        </w:rPr>
      </w:pPr>
      <w:r>
        <w:rPr>
          <w:sz w:val="24"/>
        </w:rPr>
        <w:t xml:space="preserve">  2040 15. </w:t>
      </w:r>
      <w:r w:rsidR="009923FE" w:rsidRPr="00C52E70">
        <w:rPr>
          <w:sz w:val="24"/>
        </w:rPr>
        <w:t>T</w:t>
      </w:r>
      <w:r w:rsidR="00CB53F5" w:rsidRPr="00C52E70">
        <w:rPr>
          <w:sz w:val="24"/>
        </w:rPr>
        <w:t xml:space="preserve">o </w:t>
      </w:r>
      <w:proofErr w:type="spellStart"/>
      <w:r w:rsidR="00CB53F5" w:rsidRPr="00C52E70">
        <w:rPr>
          <w:sz w:val="24"/>
        </w:rPr>
        <w:t>authorise</w:t>
      </w:r>
      <w:proofErr w:type="spellEnd"/>
      <w:r w:rsidR="00CB53F5" w:rsidRPr="00C52E70">
        <w:rPr>
          <w:sz w:val="24"/>
        </w:rPr>
        <w:t xml:space="preserve"> the schedule</w:t>
      </w:r>
      <w:r w:rsidR="00CB53F5" w:rsidRPr="00C52E70">
        <w:rPr>
          <w:spacing w:val="-4"/>
          <w:sz w:val="24"/>
        </w:rPr>
        <w:t xml:space="preserve"> </w:t>
      </w:r>
      <w:r w:rsidR="00CB53F5" w:rsidRPr="00C52E70">
        <w:rPr>
          <w:sz w:val="24"/>
        </w:rPr>
        <w:t>of</w:t>
      </w:r>
      <w:r w:rsidR="00CB53F5" w:rsidRPr="00C52E70">
        <w:rPr>
          <w:spacing w:val="-2"/>
          <w:sz w:val="24"/>
        </w:rPr>
        <w:t xml:space="preserve"> a</w:t>
      </w:r>
      <w:r w:rsidR="00CB53F5" w:rsidRPr="00C52E70">
        <w:rPr>
          <w:sz w:val="24"/>
        </w:rPr>
        <w:t>ccounts</w:t>
      </w:r>
      <w:r w:rsidR="00CB53F5" w:rsidRPr="00C52E70">
        <w:rPr>
          <w:spacing w:val="-5"/>
          <w:sz w:val="24"/>
        </w:rPr>
        <w:t xml:space="preserve"> </w:t>
      </w:r>
      <w:r w:rsidR="00CB53F5" w:rsidRPr="00C52E70">
        <w:rPr>
          <w:sz w:val="24"/>
        </w:rPr>
        <w:t>presented</w:t>
      </w:r>
      <w:r w:rsidR="00CB53F5" w:rsidRPr="00C52E70">
        <w:rPr>
          <w:spacing w:val="-4"/>
          <w:sz w:val="24"/>
        </w:rPr>
        <w:t xml:space="preserve"> </w:t>
      </w:r>
      <w:r w:rsidR="00CB53F5" w:rsidRPr="00C52E70">
        <w:rPr>
          <w:sz w:val="24"/>
        </w:rPr>
        <w:t>for</w:t>
      </w:r>
      <w:r w:rsidR="00CB53F5" w:rsidRPr="00C52E70">
        <w:rPr>
          <w:spacing w:val="-3"/>
          <w:sz w:val="24"/>
        </w:rPr>
        <w:t xml:space="preserve"> </w:t>
      </w:r>
      <w:r w:rsidR="00CB53F5" w:rsidRPr="00C52E70">
        <w:rPr>
          <w:spacing w:val="-2"/>
          <w:sz w:val="24"/>
        </w:rPr>
        <w:t>payment</w:t>
      </w:r>
      <w:r w:rsidR="00CB53F5" w:rsidRPr="00C52E70">
        <w:rPr>
          <w:sz w:val="24"/>
        </w:rPr>
        <w:t xml:space="preserve"> </w:t>
      </w:r>
    </w:p>
    <w:p w14:paraId="221C56E7" w14:textId="5F8B84DA" w:rsidR="00C52E70" w:rsidRDefault="00C52E70" w:rsidP="00C52E70">
      <w:pPr>
        <w:tabs>
          <w:tab w:val="left" w:pos="1031"/>
        </w:tabs>
        <w:ind w:right="802"/>
        <w:jc w:val="both"/>
        <w:rPr>
          <w:sz w:val="24"/>
          <w:szCs w:val="24"/>
        </w:rPr>
      </w:pPr>
      <w:r>
        <w:rPr>
          <w:sz w:val="24"/>
        </w:rPr>
        <w:t xml:space="preserve">            16. </w:t>
      </w:r>
      <w:r w:rsidR="000C329E" w:rsidRPr="00C52E70">
        <w:rPr>
          <w:sz w:val="24"/>
          <w:szCs w:val="24"/>
        </w:rPr>
        <w:t>To consider a motion that “in view of the confidential nature of the following item, the</w:t>
      </w:r>
      <w:r>
        <w:rPr>
          <w:sz w:val="24"/>
          <w:szCs w:val="24"/>
        </w:rPr>
        <w:t xml:space="preserve"> </w:t>
      </w:r>
    </w:p>
    <w:p w14:paraId="6EAE1D1C" w14:textId="77777777" w:rsidR="00C52E70" w:rsidRDefault="00C52E70" w:rsidP="00C52E70">
      <w:pPr>
        <w:tabs>
          <w:tab w:val="left" w:pos="1031"/>
        </w:tabs>
        <w:ind w:right="80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11A64">
        <w:rPr>
          <w:sz w:val="24"/>
          <w:szCs w:val="24"/>
        </w:rPr>
        <w:t>P</w:t>
      </w:r>
      <w:r w:rsidR="000C329E" w:rsidRPr="00774AF3">
        <w:rPr>
          <w:sz w:val="24"/>
          <w:szCs w:val="24"/>
        </w:rPr>
        <w:t>ress</w:t>
      </w:r>
      <w:r w:rsidR="00F11A64">
        <w:rPr>
          <w:sz w:val="24"/>
          <w:szCs w:val="24"/>
        </w:rPr>
        <w:t xml:space="preserve"> </w:t>
      </w:r>
      <w:r w:rsidR="00A8567E">
        <w:rPr>
          <w:sz w:val="24"/>
          <w:szCs w:val="24"/>
        </w:rPr>
        <w:t>and</w:t>
      </w:r>
      <w:r w:rsidR="000C329E" w:rsidRPr="00774AF3">
        <w:rPr>
          <w:sz w:val="24"/>
          <w:szCs w:val="24"/>
        </w:rPr>
        <w:t xml:space="preserve"> public be excluded from the meeting in accordance with the Public Bodies </w:t>
      </w:r>
    </w:p>
    <w:p w14:paraId="4BD4D559" w14:textId="76A25E2E" w:rsidR="000C329E" w:rsidRPr="00774AF3" w:rsidRDefault="00C52E70" w:rsidP="00C52E70">
      <w:pPr>
        <w:tabs>
          <w:tab w:val="left" w:pos="1031"/>
        </w:tabs>
        <w:ind w:right="80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C329E" w:rsidRPr="00774AF3">
        <w:rPr>
          <w:sz w:val="24"/>
          <w:szCs w:val="24"/>
        </w:rPr>
        <w:t>(Admission to</w:t>
      </w:r>
      <w:r w:rsidR="00F11A64">
        <w:rPr>
          <w:sz w:val="24"/>
          <w:szCs w:val="24"/>
        </w:rPr>
        <w:t xml:space="preserve"> </w:t>
      </w:r>
      <w:r w:rsidR="000C329E" w:rsidRPr="00774AF3">
        <w:rPr>
          <w:sz w:val="24"/>
          <w:szCs w:val="24"/>
        </w:rPr>
        <w:t>Meetings) Act 1960, s1”</w:t>
      </w:r>
    </w:p>
    <w:p w14:paraId="44A576FC" w14:textId="77777777" w:rsidR="00C52E70" w:rsidRDefault="00C52E70" w:rsidP="00C52E70">
      <w:pPr>
        <w:pStyle w:val="BodyText"/>
        <w:tabs>
          <w:tab w:val="left" w:pos="819"/>
        </w:tabs>
        <w:ind w:right="269"/>
      </w:pPr>
      <w:r>
        <w:t xml:space="preserve">  2045 17. </w:t>
      </w:r>
      <w:r w:rsidR="0019524C">
        <w:t>To</w:t>
      </w:r>
      <w:r w:rsidR="0019524C" w:rsidRPr="0059444E">
        <w:rPr>
          <w:spacing w:val="-2"/>
        </w:rPr>
        <w:t xml:space="preserve"> </w:t>
      </w:r>
      <w:r w:rsidR="000E35FF" w:rsidRPr="0059444E">
        <w:rPr>
          <w:spacing w:val="-2"/>
        </w:rPr>
        <w:t>note</w:t>
      </w:r>
      <w:r w:rsidR="00E10064" w:rsidRPr="0059444E">
        <w:rPr>
          <w:spacing w:val="-2"/>
        </w:rPr>
        <w:t xml:space="preserve"> recent developments re</w:t>
      </w:r>
      <w:r w:rsidR="0019524C" w:rsidRPr="0059444E">
        <w:rPr>
          <w:spacing w:val="-2"/>
        </w:rPr>
        <w:t xml:space="preserve"> </w:t>
      </w:r>
      <w:r w:rsidR="0019524C">
        <w:t>current</w:t>
      </w:r>
      <w:r w:rsidR="0019524C" w:rsidRPr="0059444E">
        <w:rPr>
          <w:spacing w:val="-2"/>
        </w:rPr>
        <w:t xml:space="preserve"> </w:t>
      </w:r>
      <w:r w:rsidR="0019524C">
        <w:t>Court</w:t>
      </w:r>
      <w:r w:rsidR="0019524C" w:rsidRPr="0059444E">
        <w:rPr>
          <w:spacing w:val="-4"/>
        </w:rPr>
        <w:t xml:space="preserve"> </w:t>
      </w:r>
      <w:r w:rsidR="000E35FF" w:rsidRPr="0059444E">
        <w:rPr>
          <w:spacing w:val="-4"/>
        </w:rPr>
        <w:t>cases</w:t>
      </w:r>
      <w:r w:rsidR="0056253A">
        <w:rPr>
          <w:spacing w:val="-4"/>
        </w:rPr>
        <w:t xml:space="preserve"> and their financial implications</w:t>
      </w:r>
      <w:r w:rsidR="000E35FF">
        <w:t>,</w:t>
      </w:r>
      <w:r w:rsidR="00C42C00">
        <w:t xml:space="preserve"> </w:t>
      </w:r>
      <w:r w:rsidR="0059444E">
        <w:t>and</w:t>
      </w:r>
      <w:r w:rsidR="00C42C00">
        <w:t xml:space="preserve"> </w:t>
      </w:r>
      <w:r w:rsidR="000E35FF">
        <w:t xml:space="preserve">decide </w:t>
      </w:r>
    </w:p>
    <w:p w14:paraId="24C74A7E" w14:textId="2C2FFF70" w:rsidR="00E10064" w:rsidRPr="009923FE" w:rsidRDefault="00C52E70" w:rsidP="00C52E70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</w:rPr>
      </w:pPr>
      <w:r>
        <w:tab/>
        <w:t xml:space="preserve">    </w:t>
      </w:r>
      <w:r w:rsidR="000E35FF">
        <w:t>any actions arising</w:t>
      </w:r>
      <w:r w:rsidR="00C42C00">
        <w:t xml:space="preserve"> </w:t>
      </w:r>
    </w:p>
    <w:p w14:paraId="7F23D946" w14:textId="77777777" w:rsidR="009923FE" w:rsidRPr="00302DC2" w:rsidRDefault="009923FE" w:rsidP="009923FE">
      <w:pPr>
        <w:pStyle w:val="BodyText"/>
        <w:tabs>
          <w:tab w:val="left" w:pos="819"/>
        </w:tabs>
        <w:ind w:right="269"/>
        <w:rPr>
          <w:sz w:val="16"/>
          <w:szCs w:val="16"/>
        </w:rPr>
      </w:pPr>
    </w:p>
    <w:sectPr w:rsidR="009923FE" w:rsidRPr="00302DC2" w:rsidSect="00B1383E">
      <w:footerReference w:type="default" r:id="rId11"/>
      <w:pgSz w:w="11910" w:h="16840"/>
      <w:pgMar w:top="567" w:right="720" w:bottom="720" w:left="720" w:header="0" w:footer="8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FDA11" w14:textId="77777777" w:rsidR="007F0F6B" w:rsidRDefault="007F0F6B">
      <w:r>
        <w:separator/>
      </w:r>
    </w:p>
  </w:endnote>
  <w:endnote w:type="continuationSeparator" w:id="0">
    <w:p w14:paraId="51B5CC82" w14:textId="77777777" w:rsidR="007F0F6B" w:rsidRDefault="007F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40B16" w14:textId="77777777" w:rsidR="007F0F6B" w:rsidRDefault="007F0F6B">
      <w:r>
        <w:separator/>
      </w:r>
    </w:p>
  </w:footnote>
  <w:footnote w:type="continuationSeparator" w:id="0">
    <w:p w14:paraId="53207AF4" w14:textId="77777777" w:rsidR="007F0F6B" w:rsidRDefault="007F0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" w15:restartNumberingAfterBreak="0">
    <w:nsid w:val="15C679B5"/>
    <w:multiLevelType w:val="hybridMultilevel"/>
    <w:tmpl w:val="CB6CA4AA"/>
    <w:lvl w:ilvl="0" w:tplc="91ECA5CC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42B44974">
      <w:start w:val="1"/>
      <w:numFmt w:val="lowerLetter"/>
      <w:lvlText w:val="%2."/>
      <w:lvlJc w:val="left"/>
      <w:pPr>
        <w:ind w:left="1966" w:hanging="360"/>
      </w:pPr>
      <w:rPr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4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7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2144F"/>
    <w:multiLevelType w:val="hybridMultilevel"/>
    <w:tmpl w:val="2D7C3360"/>
    <w:lvl w:ilvl="0" w:tplc="FFFFFFFF">
      <w:start w:val="1"/>
      <w:numFmt w:val="decimal"/>
      <w:lvlText w:val="%1."/>
      <w:lvlJc w:val="left"/>
      <w:pPr>
        <w:ind w:left="466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186" w:hanging="360"/>
      </w:pPr>
    </w:lvl>
    <w:lvl w:ilvl="2" w:tplc="FFFFFFFF" w:tentative="1">
      <w:start w:val="1"/>
      <w:numFmt w:val="lowerRoman"/>
      <w:lvlText w:val="%3."/>
      <w:lvlJc w:val="right"/>
      <w:pPr>
        <w:ind w:left="1906" w:hanging="180"/>
      </w:pPr>
    </w:lvl>
    <w:lvl w:ilvl="3" w:tplc="FFFFFFFF" w:tentative="1">
      <w:start w:val="1"/>
      <w:numFmt w:val="decimal"/>
      <w:lvlText w:val="%4."/>
      <w:lvlJc w:val="left"/>
      <w:pPr>
        <w:ind w:left="2626" w:hanging="360"/>
      </w:pPr>
    </w:lvl>
    <w:lvl w:ilvl="4" w:tplc="FFFFFFFF" w:tentative="1">
      <w:start w:val="1"/>
      <w:numFmt w:val="lowerLetter"/>
      <w:lvlText w:val="%5."/>
      <w:lvlJc w:val="left"/>
      <w:pPr>
        <w:ind w:left="3346" w:hanging="360"/>
      </w:pPr>
    </w:lvl>
    <w:lvl w:ilvl="5" w:tplc="FFFFFFFF" w:tentative="1">
      <w:start w:val="1"/>
      <w:numFmt w:val="lowerRoman"/>
      <w:lvlText w:val="%6."/>
      <w:lvlJc w:val="right"/>
      <w:pPr>
        <w:ind w:left="4066" w:hanging="180"/>
      </w:pPr>
    </w:lvl>
    <w:lvl w:ilvl="6" w:tplc="FFFFFFFF" w:tentative="1">
      <w:start w:val="1"/>
      <w:numFmt w:val="decimal"/>
      <w:lvlText w:val="%7."/>
      <w:lvlJc w:val="left"/>
      <w:pPr>
        <w:ind w:left="4786" w:hanging="360"/>
      </w:pPr>
    </w:lvl>
    <w:lvl w:ilvl="7" w:tplc="FFFFFFFF" w:tentative="1">
      <w:start w:val="1"/>
      <w:numFmt w:val="lowerLetter"/>
      <w:lvlText w:val="%8."/>
      <w:lvlJc w:val="left"/>
      <w:pPr>
        <w:ind w:left="5506" w:hanging="360"/>
      </w:pPr>
    </w:lvl>
    <w:lvl w:ilvl="8" w:tplc="FFFFFFFF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9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1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12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5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9"/>
  </w:num>
  <w:num w:numId="2" w16cid:durableId="951664816">
    <w:abstractNumId w:val="5"/>
  </w:num>
  <w:num w:numId="3" w16cid:durableId="1345787686">
    <w:abstractNumId w:val="6"/>
  </w:num>
  <w:num w:numId="4" w16cid:durableId="468478114">
    <w:abstractNumId w:val="0"/>
  </w:num>
  <w:num w:numId="5" w16cid:durableId="1584216656">
    <w:abstractNumId w:val="15"/>
  </w:num>
  <w:num w:numId="6" w16cid:durableId="2141335365">
    <w:abstractNumId w:val="13"/>
  </w:num>
  <w:num w:numId="7" w16cid:durableId="548611247">
    <w:abstractNumId w:val="14"/>
  </w:num>
  <w:num w:numId="8" w16cid:durableId="922377787">
    <w:abstractNumId w:val="10"/>
  </w:num>
  <w:num w:numId="9" w16cid:durableId="1051423663">
    <w:abstractNumId w:val="2"/>
  </w:num>
  <w:num w:numId="10" w16cid:durableId="162404282">
    <w:abstractNumId w:val="11"/>
  </w:num>
  <w:num w:numId="11" w16cid:durableId="203837802">
    <w:abstractNumId w:val="4"/>
  </w:num>
  <w:num w:numId="12" w16cid:durableId="928656647">
    <w:abstractNumId w:val="3"/>
  </w:num>
  <w:num w:numId="13" w16cid:durableId="2129930070">
    <w:abstractNumId w:val="7"/>
  </w:num>
  <w:num w:numId="14" w16cid:durableId="719015376">
    <w:abstractNumId w:val="12"/>
  </w:num>
  <w:num w:numId="15" w16cid:durableId="2135058378">
    <w:abstractNumId w:val="1"/>
  </w:num>
  <w:num w:numId="16" w16cid:durableId="12950583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40ED7"/>
    <w:rsid w:val="000A539F"/>
    <w:rsid w:val="000B6E36"/>
    <w:rsid w:val="000C329E"/>
    <w:rsid w:val="000E35FF"/>
    <w:rsid w:val="00127E86"/>
    <w:rsid w:val="00166208"/>
    <w:rsid w:val="00177732"/>
    <w:rsid w:val="0019524C"/>
    <w:rsid w:val="001E6D66"/>
    <w:rsid w:val="00302DC2"/>
    <w:rsid w:val="00303C15"/>
    <w:rsid w:val="00372208"/>
    <w:rsid w:val="003F56ED"/>
    <w:rsid w:val="00403DC0"/>
    <w:rsid w:val="0049245A"/>
    <w:rsid w:val="0056253A"/>
    <w:rsid w:val="0059444E"/>
    <w:rsid w:val="005B7E7B"/>
    <w:rsid w:val="006D0EA4"/>
    <w:rsid w:val="00766E90"/>
    <w:rsid w:val="00774AF3"/>
    <w:rsid w:val="007D6B1E"/>
    <w:rsid w:val="007F0F6B"/>
    <w:rsid w:val="007F3401"/>
    <w:rsid w:val="007F38B8"/>
    <w:rsid w:val="008942CC"/>
    <w:rsid w:val="0089458C"/>
    <w:rsid w:val="0093141E"/>
    <w:rsid w:val="009923FE"/>
    <w:rsid w:val="009B1EE6"/>
    <w:rsid w:val="00A12AE3"/>
    <w:rsid w:val="00A33442"/>
    <w:rsid w:val="00A743C9"/>
    <w:rsid w:val="00A8567E"/>
    <w:rsid w:val="00B1383E"/>
    <w:rsid w:val="00B211A9"/>
    <w:rsid w:val="00B27721"/>
    <w:rsid w:val="00B30F9C"/>
    <w:rsid w:val="00C01F5D"/>
    <w:rsid w:val="00C0479A"/>
    <w:rsid w:val="00C147BD"/>
    <w:rsid w:val="00C3471F"/>
    <w:rsid w:val="00C42C00"/>
    <w:rsid w:val="00C52E70"/>
    <w:rsid w:val="00CB53F5"/>
    <w:rsid w:val="00CD44DA"/>
    <w:rsid w:val="00D11F73"/>
    <w:rsid w:val="00D66C31"/>
    <w:rsid w:val="00D778D4"/>
    <w:rsid w:val="00D8248F"/>
    <w:rsid w:val="00DE1F2D"/>
    <w:rsid w:val="00E064D4"/>
    <w:rsid w:val="00E10064"/>
    <w:rsid w:val="00E231A3"/>
    <w:rsid w:val="00E50EE2"/>
    <w:rsid w:val="00F06E01"/>
    <w:rsid w:val="00F11A64"/>
    <w:rsid w:val="00F43E20"/>
    <w:rsid w:val="00F8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  <w:style w:type="character" w:customStyle="1" w:styleId="mark2ofx46sky">
    <w:name w:val="mark2ofx46sky"/>
    <w:basedOn w:val="DefaultParagraphFont"/>
    <w:rsid w:val="00372208"/>
  </w:style>
  <w:style w:type="character" w:customStyle="1" w:styleId="markyzkgw4yf8">
    <w:name w:val="markyzkgw4yf8"/>
    <w:basedOn w:val="DefaultParagraphFont"/>
    <w:rsid w:val="00040ED7"/>
  </w:style>
  <w:style w:type="character" w:customStyle="1" w:styleId="markig0hibbv8">
    <w:name w:val="markig0hibbv8"/>
    <w:basedOn w:val="DefaultParagraphFont"/>
    <w:rsid w:val="00040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75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074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4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0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12</cp:revision>
  <cp:lastPrinted>2023-11-02T14:58:00Z</cp:lastPrinted>
  <dcterms:created xsi:type="dcterms:W3CDTF">2023-10-30T19:27:00Z</dcterms:created>
  <dcterms:modified xsi:type="dcterms:W3CDTF">2023-11-02T15:43:00Z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