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4518A" w14:textId="77777777" w:rsidR="006244C5" w:rsidRDefault="00000000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3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54C8D700" w14:textId="77777777" w:rsidR="006244C5" w:rsidRPr="00A22A3F" w:rsidRDefault="006244C5">
      <w:pPr>
        <w:pStyle w:val="BodyText"/>
        <w:spacing w:before="170"/>
        <w:rPr>
          <w:sz w:val="8"/>
          <w:szCs w:val="8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5221"/>
      </w:tblGrid>
      <w:tr w:rsidR="006244C5" w14:paraId="0E560CCE" w14:textId="77777777" w:rsidTr="00A22A3F">
        <w:trPr>
          <w:trHeight w:val="1395"/>
        </w:trPr>
        <w:tc>
          <w:tcPr>
            <w:tcW w:w="2241" w:type="dxa"/>
          </w:tcPr>
          <w:p w14:paraId="37ECF9DD" w14:textId="77777777" w:rsidR="006244C5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01F673" wp14:editId="08584C48">
                  <wp:extent cx="807847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84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14:paraId="193A5C1E" w14:textId="77777777" w:rsidR="006244C5" w:rsidRDefault="00000000">
            <w:pPr>
              <w:pStyle w:val="TableParagraph"/>
              <w:spacing w:before="163"/>
              <w:ind w:left="1779" w:right="904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6EECB3A7" w14:textId="77777777" w:rsidR="006244C5" w:rsidRDefault="00000000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DERBYSHIRE,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09B4F5D2" w14:textId="77777777" w:rsidR="006244C5" w:rsidRDefault="00000000">
            <w:pPr>
              <w:pStyle w:val="TableParagraph"/>
              <w:spacing w:before="254"/>
              <w:ind w:left="2227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E473F58" w14:textId="77777777" w:rsidR="006244C5" w:rsidRDefault="00000000">
            <w:pPr>
              <w:pStyle w:val="TableParagraph"/>
              <w:spacing w:line="210" w:lineRule="exact"/>
              <w:ind w:left="2180"/>
              <w:rPr>
                <w:sz w:val="20"/>
              </w:rPr>
            </w:pPr>
            <w:hyperlink r:id="rId8">
              <w:r>
                <w:rPr>
                  <w:color w:val="0000FF"/>
                  <w:spacing w:val="-2"/>
                  <w:sz w:val="20"/>
                  <w:u w:val="single" w:color="0000FF"/>
                </w:rPr>
                <w:t>clerk@chapelpc.org</w:t>
              </w:r>
            </w:hyperlink>
          </w:p>
        </w:tc>
      </w:tr>
    </w:tbl>
    <w:p w14:paraId="1635FBCD" w14:textId="77777777" w:rsidR="006244C5" w:rsidRDefault="006244C5">
      <w:pPr>
        <w:pStyle w:val="BodyText"/>
        <w:rPr>
          <w:sz w:val="14"/>
        </w:rPr>
      </w:pPr>
    </w:p>
    <w:p w14:paraId="3009AD75" w14:textId="77777777" w:rsidR="006244C5" w:rsidRPr="00A22A3F" w:rsidRDefault="006244C5">
      <w:pPr>
        <w:pStyle w:val="BodyText"/>
        <w:spacing w:before="59"/>
        <w:rPr>
          <w:sz w:val="4"/>
          <w:szCs w:val="4"/>
        </w:rPr>
      </w:pPr>
    </w:p>
    <w:p w14:paraId="7E502E01" w14:textId="4A1E290D" w:rsidR="006244C5" w:rsidRDefault="00000000">
      <w:pPr>
        <w:ind w:left="1751" w:right="1782"/>
        <w:jc w:val="center"/>
        <w:rPr>
          <w:sz w:val="14"/>
        </w:rPr>
      </w:pPr>
      <w:r>
        <w:rPr>
          <w:spacing w:val="9"/>
          <w:sz w:val="14"/>
        </w:rPr>
        <w:t>Office</w:t>
      </w:r>
      <w:r>
        <w:rPr>
          <w:spacing w:val="29"/>
          <w:sz w:val="14"/>
        </w:rPr>
        <w:t xml:space="preserve"> </w:t>
      </w:r>
      <w:r>
        <w:rPr>
          <w:spacing w:val="9"/>
          <w:sz w:val="14"/>
        </w:rPr>
        <w:t>Hours:</w:t>
      </w:r>
      <w:r>
        <w:rPr>
          <w:spacing w:val="32"/>
          <w:sz w:val="14"/>
        </w:rPr>
        <w:t xml:space="preserve"> </w:t>
      </w:r>
      <w:r w:rsidR="00A22A3F">
        <w:rPr>
          <w:spacing w:val="10"/>
          <w:sz w:val="14"/>
        </w:rPr>
        <w:t>Tues</w:t>
      </w:r>
      <w:r>
        <w:rPr>
          <w:spacing w:val="10"/>
          <w:sz w:val="14"/>
        </w:rPr>
        <w:t>day-</w:t>
      </w:r>
      <w:r>
        <w:rPr>
          <w:spacing w:val="-24"/>
          <w:sz w:val="14"/>
        </w:rPr>
        <w:t xml:space="preserve"> </w:t>
      </w:r>
      <w:r>
        <w:rPr>
          <w:spacing w:val="10"/>
          <w:sz w:val="14"/>
        </w:rPr>
        <w:t>Friday</w:t>
      </w:r>
      <w:r>
        <w:rPr>
          <w:spacing w:val="24"/>
          <w:sz w:val="14"/>
        </w:rPr>
        <w:t xml:space="preserve"> </w:t>
      </w:r>
      <w:r>
        <w:rPr>
          <w:sz w:val="14"/>
        </w:rPr>
        <w:t>9</w:t>
      </w:r>
      <w:r>
        <w:rPr>
          <w:spacing w:val="-25"/>
          <w:sz w:val="14"/>
        </w:rPr>
        <w:t xml:space="preserve"> </w:t>
      </w:r>
      <w:r>
        <w:rPr>
          <w:sz w:val="14"/>
        </w:rPr>
        <w:t>.00</w:t>
      </w:r>
      <w:r>
        <w:rPr>
          <w:spacing w:val="27"/>
          <w:sz w:val="14"/>
        </w:rPr>
        <w:t xml:space="preserve"> </w:t>
      </w:r>
      <w:r>
        <w:rPr>
          <w:sz w:val="14"/>
        </w:rPr>
        <w:t>to</w:t>
      </w:r>
      <w:r>
        <w:rPr>
          <w:spacing w:val="30"/>
          <w:sz w:val="14"/>
        </w:rPr>
        <w:t xml:space="preserve"> </w:t>
      </w:r>
      <w:r>
        <w:rPr>
          <w:sz w:val="14"/>
        </w:rPr>
        <w:t>12</w:t>
      </w:r>
      <w:r>
        <w:rPr>
          <w:spacing w:val="-25"/>
          <w:sz w:val="14"/>
        </w:rPr>
        <w:t xml:space="preserve"> </w:t>
      </w:r>
      <w:r>
        <w:rPr>
          <w:spacing w:val="-5"/>
          <w:sz w:val="14"/>
        </w:rPr>
        <w:t>.30</w:t>
      </w:r>
    </w:p>
    <w:p w14:paraId="6501C7A9" w14:textId="77777777" w:rsidR="006244C5" w:rsidRDefault="00000000">
      <w:pPr>
        <w:pStyle w:val="BodyText"/>
        <w:spacing w:before="7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E7329F7" wp14:editId="631DD154">
                <wp:simplePos x="0" y="0"/>
                <wp:positionH relativeFrom="page">
                  <wp:posOffset>549909</wp:posOffset>
                </wp:positionH>
                <wp:positionV relativeFrom="paragraph">
                  <wp:posOffset>85751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72D8E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1153AC49" w14:textId="77777777" w:rsidR="00A22A3F" w:rsidRDefault="00A22A3F">
      <w:pPr>
        <w:pStyle w:val="BodyText"/>
        <w:ind w:right="117"/>
        <w:jc w:val="right"/>
      </w:pPr>
    </w:p>
    <w:p w14:paraId="3A93603A" w14:textId="37FA1DBD" w:rsidR="006244C5" w:rsidRDefault="00A22A3F">
      <w:pPr>
        <w:pStyle w:val="BodyText"/>
        <w:ind w:right="117"/>
        <w:jc w:val="right"/>
      </w:pPr>
      <w:r>
        <w:t>2 November</w:t>
      </w:r>
      <w:r w:rsidR="00000000">
        <w:rPr>
          <w:spacing w:val="-4"/>
        </w:rPr>
        <w:t xml:space="preserve"> 2023</w:t>
      </w:r>
    </w:p>
    <w:p w14:paraId="0FED0021" w14:textId="77777777" w:rsidR="006244C5" w:rsidRPr="00A22A3F" w:rsidRDefault="006244C5">
      <w:pPr>
        <w:pStyle w:val="BodyText"/>
        <w:rPr>
          <w:sz w:val="16"/>
          <w:szCs w:val="16"/>
        </w:rPr>
      </w:pPr>
    </w:p>
    <w:p w14:paraId="69928EC1" w14:textId="1346A8AE" w:rsidR="006244C5" w:rsidRDefault="00000000" w:rsidP="00A22A3F">
      <w:pPr>
        <w:ind w:left="1751" w:right="176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Council</w:t>
      </w:r>
      <w:r w:rsidR="00A22A3F">
        <w:rPr>
          <w:b/>
          <w:sz w:val="24"/>
        </w:rPr>
        <w:t>’s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Planning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Committee</w:t>
      </w:r>
      <w:r w:rsidR="00A22A3F">
        <w:rPr>
          <w:b/>
          <w:spacing w:val="-2"/>
          <w:sz w:val="24"/>
        </w:rPr>
        <w:t xml:space="preserve"> in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Market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St,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 xml:space="preserve">-le-Frith </w:t>
      </w:r>
      <w:r w:rsidR="00A22A3F">
        <w:rPr>
          <w:b/>
          <w:sz w:val="24"/>
        </w:rPr>
        <w:t xml:space="preserve">on </w:t>
      </w:r>
      <w:r>
        <w:rPr>
          <w:b/>
          <w:sz w:val="24"/>
        </w:rPr>
        <w:t>Tuesday 7</w:t>
      </w:r>
      <w:r>
        <w:rPr>
          <w:b/>
          <w:spacing w:val="40"/>
          <w:position w:val="8"/>
          <w:sz w:val="16"/>
        </w:rPr>
        <w:t xml:space="preserve"> </w:t>
      </w:r>
      <w:r>
        <w:rPr>
          <w:b/>
          <w:sz w:val="24"/>
        </w:rPr>
        <w:t>November 2023 at 7pm</w:t>
      </w:r>
    </w:p>
    <w:p w14:paraId="367B6206" w14:textId="77777777" w:rsidR="006244C5" w:rsidRPr="00A22A3F" w:rsidRDefault="006244C5">
      <w:pPr>
        <w:pStyle w:val="BodyText"/>
        <w:spacing w:before="7"/>
        <w:rPr>
          <w:b/>
          <w:sz w:val="16"/>
          <w:szCs w:val="16"/>
        </w:rPr>
      </w:pPr>
    </w:p>
    <w:p w14:paraId="366C46D7" w14:textId="77777777" w:rsidR="006244C5" w:rsidRDefault="00000000">
      <w:pPr>
        <w:ind w:left="1751" w:right="1760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2E6DB1DE" w14:textId="77777777" w:rsidR="006244C5" w:rsidRPr="00A22A3F" w:rsidRDefault="006244C5">
      <w:pPr>
        <w:pStyle w:val="BodyText"/>
        <w:spacing w:before="2"/>
        <w:rPr>
          <w:b/>
          <w:sz w:val="16"/>
          <w:szCs w:val="16"/>
        </w:rPr>
      </w:pPr>
    </w:p>
    <w:p w14:paraId="414D5130" w14:textId="6DB24D87" w:rsidR="006244C5" w:rsidRDefault="00A22A3F">
      <w:pPr>
        <w:pStyle w:val="ListParagraph"/>
        <w:numPr>
          <w:ilvl w:val="0"/>
          <w:numId w:val="1"/>
        </w:numPr>
        <w:tabs>
          <w:tab w:val="left" w:pos="824"/>
        </w:tabs>
        <w:spacing w:before="1"/>
        <w:ind w:left="824" w:hanging="358"/>
        <w:rPr>
          <w:sz w:val="24"/>
        </w:rPr>
      </w:pPr>
      <w:r>
        <w:rPr>
          <w:sz w:val="24"/>
        </w:rPr>
        <w:t>To receive a</w:t>
      </w:r>
      <w:r w:rsidR="00000000">
        <w:rPr>
          <w:sz w:val="24"/>
        </w:rPr>
        <w:t>pologies</w:t>
      </w:r>
      <w:r w:rsidR="00000000">
        <w:rPr>
          <w:spacing w:val="-4"/>
          <w:sz w:val="24"/>
        </w:rPr>
        <w:t xml:space="preserve"> </w:t>
      </w:r>
      <w:r w:rsidR="00000000">
        <w:rPr>
          <w:sz w:val="24"/>
        </w:rPr>
        <w:t>for</w:t>
      </w:r>
      <w:r w:rsidR="00000000">
        <w:rPr>
          <w:spacing w:val="-1"/>
          <w:sz w:val="24"/>
        </w:rPr>
        <w:t xml:space="preserve"> </w:t>
      </w:r>
      <w:r w:rsidR="00000000">
        <w:rPr>
          <w:spacing w:val="-2"/>
          <w:sz w:val="24"/>
        </w:rPr>
        <w:t>absence</w:t>
      </w:r>
    </w:p>
    <w:p w14:paraId="4E30797A" w14:textId="77777777" w:rsidR="006244C5" w:rsidRDefault="00000000">
      <w:pPr>
        <w:pStyle w:val="ListParagraph"/>
        <w:numPr>
          <w:ilvl w:val="0"/>
          <w:numId w:val="1"/>
        </w:numPr>
        <w:tabs>
          <w:tab w:val="left" w:pos="824"/>
        </w:tabs>
        <w:spacing w:before="139"/>
        <w:ind w:left="824" w:hanging="358"/>
        <w:rPr>
          <w:sz w:val="24"/>
        </w:rPr>
      </w:pPr>
      <w:r>
        <w:rPr>
          <w:sz w:val="24"/>
        </w:rPr>
        <w:t>Public</w:t>
      </w:r>
      <w:r>
        <w:rPr>
          <w:spacing w:val="-4"/>
          <w:sz w:val="24"/>
        </w:rPr>
        <w:t xml:space="preserve"> </w:t>
      </w:r>
      <w:r>
        <w:rPr>
          <w:sz w:val="24"/>
        </w:rPr>
        <w:t>Speaking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Planning</w:t>
      </w:r>
      <w:r>
        <w:rPr>
          <w:spacing w:val="-5"/>
          <w:sz w:val="24"/>
        </w:rPr>
        <w:t xml:space="preserve"> </w:t>
      </w:r>
      <w:r>
        <w:rPr>
          <w:sz w:val="24"/>
        </w:rPr>
        <w:t>Applications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consideration</w:t>
      </w:r>
    </w:p>
    <w:p w14:paraId="34B10B66" w14:textId="76311DBE" w:rsidR="006244C5" w:rsidRDefault="00000000">
      <w:pPr>
        <w:pStyle w:val="ListParagraph"/>
        <w:numPr>
          <w:ilvl w:val="0"/>
          <w:numId w:val="1"/>
        </w:numPr>
        <w:tabs>
          <w:tab w:val="left" w:pos="824"/>
        </w:tabs>
        <w:spacing w:before="132"/>
        <w:ind w:left="824" w:hanging="358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 w:rsidR="00A22A3F">
        <w:rPr>
          <w:spacing w:val="-4"/>
          <w:sz w:val="24"/>
        </w:rPr>
        <w:t>approve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minutes</w:t>
      </w:r>
      <w:r>
        <w:rPr>
          <w:spacing w:val="-4"/>
          <w:sz w:val="24"/>
        </w:rPr>
        <w:t xml:space="preserve"> </w:t>
      </w:r>
      <w:r>
        <w:rPr>
          <w:sz w:val="24"/>
        </w:rPr>
        <w:t>of the</w:t>
      </w:r>
      <w:r>
        <w:rPr>
          <w:spacing w:val="-4"/>
          <w:sz w:val="24"/>
        </w:rPr>
        <w:t xml:space="preserve"> </w:t>
      </w:r>
      <w:r>
        <w:rPr>
          <w:sz w:val="24"/>
        </w:rPr>
        <w:t>Planning</w:t>
      </w:r>
      <w:r>
        <w:rPr>
          <w:spacing w:val="-3"/>
          <w:sz w:val="24"/>
        </w:rPr>
        <w:t xml:space="preserve"> </w:t>
      </w:r>
      <w:r>
        <w:rPr>
          <w:sz w:val="24"/>
        </w:rPr>
        <w:t>Committee</w:t>
      </w:r>
      <w:r>
        <w:rPr>
          <w:spacing w:val="-4"/>
          <w:sz w:val="24"/>
        </w:rPr>
        <w:t xml:space="preserve"> </w:t>
      </w:r>
      <w:r>
        <w:rPr>
          <w:sz w:val="24"/>
        </w:rPr>
        <w:t>held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18"/>
          <w:position w:val="8"/>
          <w:sz w:val="16"/>
        </w:rPr>
        <w:t xml:space="preserve"> </w:t>
      </w:r>
      <w:r>
        <w:rPr>
          <w:sz w:val="24"/>
        </w:rPr>
        <w:t>October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2023</w:t>
      </w:r>
    </w:p>
    <w:p w14:paraId="070F05E0" w14:textId="5935A661" w:rsidR="006244C5" w:rsidRDefault="00A22A3F">
      <w:pPr>
        <w:pStyle w:val="ListParagraph"/>
        <w:numPr>
          <w:ilvl w:val="0"/>
          <w:numId w:val="1"/>
        </w:numPr>
        <w:tabs>
          <w:tab w:val="left" w:pos="824"/>
        </w:tabs>
        <w:spacing w:before="139"/>
        <w:ind w:left="824" w:hanging="358"/>
        <w:rPr>
          <w:sz w:val="24"/>
        </w:rPr>
      </w:pPr>
      <w:r>
        <w:rPr>
          <w:sz w:val="24"/>
        </w:rPr>
        <w:t xml:space="preserve">To consider </w:t>
      </w:r>
      <w:r w:rsidR="00000000">
        <w:rPr>
          <w:sz w:val="24"/>
        </w:rPr>
        <w:t>Planning</w:t>
      </w:r>
      <w:r w:rsidR="00000000">
        <w:rPr>
          <w:spacing w:val="-6"/>
          <w:sz w:val="24"/>
        </w:rPr>
        <w:t xml:space="preserve"> </w:t>
      </w:r>
      <w:r w:rsidR="00000000">
        <w:rPr>
          <w:sz w:val="24"/>
        </w:rPr>
        <w:t>Applications</w:t>
      </w:r>
      <w:r w:rsidR="00000000">
        <w:rPr>
          <w:spacing w:val="-5"/>
          <w:sz w:val="24"/>
        </w:rPr>
        <w:t xml:space="preserve"> </w:t>
      </w:r>
      <w:r>
        <w:rPr>
          <w:spacing w:val="-5"/>
          <w:sz w:val="24"/>
        </w:rPr>
        <w:t>received</w:t>
      </w:r>
    </w:p>
    <w:p w14:paraId="6661103B" w14:textId="5020477F" w:rsidR="006244C5" w:rsidRDefault="00A22A3F">
      <w:pPr>
        <w:pStyle w:val="ListParagraph"/>
        <w:numPr>
          <w:ilvl w:val="0"/>
          <w:numId w:val="1"/>
        </w:numPr>
        <w:tabs>
          <w:tab w:val="left" w:pos="824"/>
        </w:tabs>
        <w:ind w:left="824" w:hanging="358"/>
        <w:rPr>
          <w:sz w:val="24"/>
        </w:rPr>
      </w:pPr>
      <w:r>
        <w:rPr>
          <w:spacing w:val="-2"/>
          <w:sz w:val="24"/>
        </w:rPr>
        <w:t xml:space="preserve">To discuss any </w:t>
      </w:r>
      <w:r w:rsidR="00000000">
        <w:rPr>
          <w:spacing w:val="-2"/>
          <w:sz w:val="24"/>
        </w:rPr>
        <w:t>Appeals</w:t>
      </w:r>
      <w:r>
        <w:rPr>
          <w:spacing w:val="-2"/>
          <w:sz w:val="24"/>
        </w:rPr>
        <w:t xml:space="preserve"> notified</w:t>
      </w:r>
    </w:p>
    <w:p w14:paraId="2635A13D" w14:textId="6A9BE5B6" w:rsidR="006244C5" w:rsidRDefault="00000000">
      <w:pPr>
        <w:pStyle w:val="ListParagraph"/>
        <w:numPr>
          <w:ilvl w:val="0"/>
          <w:numId w:val="1"/>
        </w:numPr>
        <w:tabs>
          <w:tab w:val="left" w:pos="824"/>
        </w:tabs>
        <w:spacing w:before="139"/>
        <w:ind w:left="824" w:hanging="358"/>
        <w:rPr>
          <w:sz w:val="24"/>
        </w:rPr>
      </w:pPr>
      <w:r>
        <w:rPr>
          <w:sz w:val="24"/>
        </w:rPr>
        <w:t>HPBC</w:t>
      </w:r>
      <w:r>
        <w:rPr>
          <w:spacing w:val="-6"/>
          <w:sz w:val="24"/>
        </w:rPr>
        <w:t xml:space="preserve"> </w:t>
      </w:r>
      <w:r>
        <w:rPr>
          <w:sz w:val="24"/>
        </w:rPr>
        <w:t>Decision</w:t>
      </w:r>
      <w:r>
        <w:rPr>
          <w:spacing w:val="-4"/>
          <w:sz w:val="24"/>
        </w:rPr>
        <w:t xml:space="preserve"> </w:t>
      </w:r>
      <w:r>
        <w:rPr>
          <w:sz w:val="24"/>
        </w:rPr>
        <w:t>Notice</w:t>
      </w:r>
      <w:r>
        <w:rPr>
          <w:spacing w:val="-7"/>
          <w:sz w:val="24"/>
        </w:rPr>
        <w:t xml:space="preserve"> </w:t>
      </w:r>
      <w:r w:rsidR="00A22A3F">
        <w:rPr>
          <w:spacing w:val="-2"/>
          <w:sz w:val="24"/>
        </w:rPr>
        <w:t>f</w:t>
      </w:r>
      <w:r>
        <w:rPr>
          <w:spacing w:val="-2"/>
          <w:sz w:val="24"/>
        </w:rPr>
        <w:t>eedback</w:t>
      </w:r>
    </w:p>
    <w:p w14:paraId="727779A6" w14:textId="17438835" w:rsidR="006244C5" w:rsidRDefault="00000000">
      <w:pPr>
        <w:pStyle w:val="ListParagraph"/>
        <w:numPr>
          <w:ilvl w:val="0"/>
          <w:numId w:val="1"/>
        </w:numPr>
        <w:tabs>
          <w:tab w:val="left" w:pos="824"/>
        </w:tabs>
        <w:ind w:left="824" w:hanging="358"/>
        <w:rPr>
          <w:sz w:val="24"/>
        </w:rPr>
      </w:pPr>
      <w:r>
        <w:rPr>
          <w:spacing w:val="-2"/>
          <w:sz w:val="24"/>
        </w:rPr>
        <w:t>Correspond</w:t>
      </w:r>
      <w:r w:rsidR="00A22A3F">
        <w:rPr>
          <w:spacing w:val="-2"/>
          <w:sz w:val="24"/>
        </w:rPr>
        <w:t>e</w:t>
      </w:r>
      <w:r>
        <w:rPr>
          <w:spacing w:val="-2"/>
          <w:sz w:val="24"/>
        </w:rPr>
        <w:t>nce</w:t>
      </w:r>
    </w:p>
    <w:p w14:paraId="6C82C2FF" w14:textId="1F2C2C3A" w:rsidR="006244C5" w:rsidRPr="00047AB4" w:rsidRDefault="00A22A3F">
      <w:pPr>
        <w:pStyle w:val="ListParagraph"/>
        <w:numPr>
          <w:ilvl w:val="0"/>
          <w:numId w:val="1"/>
        </w:numPr>
        <w:tabs>
          <w:tab w:val="left" w:pos="824"/>
        </w:tabs>
        <w:spacing w:before="134"/>
        <w:ind w:left="824" w:hanging="358"/>
        <w:rPr>
          <w:color w:val="000000" w:themeColor="text1"/>
          <w:sz w:val="24"/>
        </w:rPr>
      </w:pPr>
      <w:r>
        <w:rPr>
          <w:sz w:val="24"/>
        </w:rPr>
        <w:t>To agree n</w:t>
      </w:r>
      <w:r w:rsidR="00000000">
        <w:rPr>
          <w:sz w:val="24"/>
        </w:rPr>
        <w:t>ext</w:t>
      </w:r>
      <w:r w:rsidR="00000000">
        <w:rPr>
          <w:spacing w:val="-6"/>
          <w:sz w:val="24"/>
        </w:rPr>
        <w:t xml:space="preserve"> </w:t>
      </w:r>
      <w:r w:rsidR="00000000">
        <w:rPr>
          <w:sz w:val="24"/>
        </w:rPr>
        <w:t>Meeting</w:t>
      </w:r>
      <w:r w:rsidR="00000000">
        <w:rPr>
          <w:spacing w:val="-8"/>
          <w:sz w:val="24"/>
        </w:rPr>
        <w:t xml:space="preserve"> </w:t>
      </w:r>
      <w:r w:rsidR="00000000">
        <w:rPr>
          <w:sz w:val="24"/>
        </w:rPr>
        <w:t>Date</w:t>
      </w:r>
      <w:r>
        <w:rPr>
          <w:sz w:val="24"/>
        </w:rPr>
        <w:t xml:space="preserve"> -</w:t>
      </w:r>
      <w:r w:rsidR="00000000">
        <w:rPr>
          <w:spacing w:val="57"/>
          <w:sz w:val="24"/>
        </w:rPr>
        <w:t xml:space="preserve"> </w:t>
      </w:r>
      <w:r w:rsidRPr="00A22A3F">
        <w:rPr>
          <w:color w:val="000000" w:themeColor="text1"/>
          <w:spacing w:val="57"/>
          <w:sz w:val="24"/>
        </w:rPr>
        <w:t>5</w:t>
      </w:r>
      <w:r w:rsidR="00000000" w:rsidRPr="00A22A3F">
        <w:rPr>
          <w:color w:val="000000" w:themeColor="text1"/>
          <w:sz w:val="24"/>
        </w:rPr>
        <w:t>December</w:t>
      </w:r>
      <w:r w:rsidR="00000000" w:rsidRPr="00A22A3F">
        <w:rPr>
          <w:color w:val="000000" w:themeColor="text1"/>
          <w:spacing w:val="-4"/>
          <w:sz w:val="24"/>
        </w:rPr>
        <w:t xml:space="preserve"> 2023</w:t>
      </w:r>
    </w:p>
    <w:p w14:paraId="2D1140AA" w14:textId="10475869" w:rsidR="00047AB4" w:rsidRPr="0094122C" w:rsidRDefault="00047AB4" w:rsidP="00047AB4">
      <w:pPr>
        <w:tabs>
          <w:tab w:val="left" w:pos="824"/>
        </w:tabs>
        <w:spacing w:before="134"/>
        <w:ind w:left="466"/>
        <w:rPr>
          <w:b/>
          <w:bCs/>
          <w:color w:val="000000" w:themeColor="text1"/>
          <w:sz w:val="24"/>
        </w:rPr>
      </w:pPr>
      <w:r w:rsidRPr="0094122C">
        <w:rPr>
          <w:b/>
          <w:bCs/>
          <w:color w:val="000000" w:themeColor="text1"/>
          <w:sz w:val="24"/>
        </w:rPr>
        <w:t>____________________________________________________________________________</w:t>
      </w:r>
    </w:p>
    <w:p w14:paraId="19B9B20D" w14:textId="1664F787" w:rsidR="006244C5" w:rsidRDefault="00047AB4">
      <w:pPr>
        <w:pStyle w:val="BodyText"/>
        <w:spacing w:before="273"/>
        <w:rPr>
          <w:b/>
        </w:rPr>
      </w:pPr>
      <w:r>
        <w:rPr>
          <w:b/>
        </w:rPr>
        <w:t xml:space="preserve">  Planning applications to be considered (item 4 above):</w:t>
      </w:r>
    </w:p>
    <w:p w14:paraId="43F7AEE0" w14:textId="77777777" w:rsidR="00047AB4" w:rsidRPr="00047AB4" w:rsidRDefault="00047AB4">
      <w:pPr>
        <w:pStyle w:val="Heading1"/>
        <w:spacing w:before="1"/>
        <w:rPr>
          <w:spacing w:val="-2"/>
          <w:sz w:val="8"/>
          <w:szCs w:val="8"/>
        </w:rPr>
      </w:pPr>
    </w:p>
    <w:p w14:paraId="3675185D" w14:textId="2279AC6D" w:rsidR="006244C5" w:rsidRPr="00047AB4" w:rsidRDefault="00000000" w:rsidP="00047AB4">
      <w:pPr>
        <w:pStyle w:val="Heading1"/>
        <w:spacing w:before="1"/>
        <w:rPr>
          <w:b w:val="0"/>
          <w:bCs w:val="0"/>
          <w:u w:val="none"/>
        </w:rPr>
      </w:pPr>
      <w:r>
        <w:rPr>
          <w:spacing w:val="-2"/>
        </w:rPr>
        <w:t>NP/HPK/0823/0958</w:t>
      </w:r>
      <w:r w:rsidR="00047AB4" w:rsidRPr="00047AB4">
        <w:rPr>
          <w:spacing w:val="-2"/>
          <w:u w:val="none"/>
        </w:rPr>
        <w:t xml:space="preserve"> </w:t>
      </w:r>
      <w:r w:rsidR="00047AB4" w:rsidRPr="00047AB4">
        <w:rPr>
          <w:b w:val="0"/>
          <w:bCs w:val="0"/>
          <w:spacing w:val="-2"/>
          <w:u w:val="none"/>
        </w:rPr>
        <w:t>(</w:t>
      </w:r>
      <w:proofErr w:type="spellStart"/>
      <w:r w:rsidRPr="00047AB4">
        <w:rPr>
          <w:b w:val="0"/>
          <w:bCs w:val="0"/>
          <w:u w:val="none"/>
        </w:rPr>
        <w:t>Pyegreave</w:t>
      </w:r>
      <w:proofErr w:type="spellEnd"/>
      <w:r w:rsidRPr="00047AB4">
        <w:rPr>
          <w:b w:val="0"/>
          <w:bCs w:val="0"/>
          <w:u w:val="none"/>
        </w:rPr>
        <w:t xml:space="preserve"> Farm, </w:t>
      </w:r>
      <w:proofErr w:type="spellStart"/>
      <w:r w:rsidRPr="00047AB4">
        <w:rPr>
          <w:b w:val="0"/>
          <w:bCs w:val="0"/>
          <w:u w:val="none"/>
        </w:rPr>
        <w:t>Cowlow</w:t>
      </w:r>
      <w:proofErr w:type="spellEnd"/>
      <w:r w:rsidRPr="00047AB4">
        <w:rPr>
          <w:b w:val="0"/>
          <w:bCs w:val="0"/>
          <w:u w:val="none"/>
        </w:rPr>
        <w:t xml:space="preserve"> La, Combs</w:t>
      </w:r>
      <w:r w:rsidR="00047AB4">
        <w:rPr>
          <w:b w:val="0"/>
          <w:bCs w:val="0"/>
          <w:u w:val="none"/>
        </w:rPr>
        <w:t>)</w:t>
      </w:r>
      <w:r w:rsidRPr="00047AB4">
        <w:rPr>
          <w:b w:val="0"/>
          <w:bCs w:val="0"/>
          <w:u w:val="none"/>
        </w:rPr>
        <w:t xml:space="preserve"> Proposed</w:t>
      </w:r>
      <w:r w:rsidRPr="00047AB4">
        <w:rPr>
          <w:b w:val="0"/>
          <w:bCs w:val="0"/>
          <w:spacing w:val="-5"/>
          <w:u w:val="none"/>
        </w:rPr>
        <w:t xml:space="preserve"> </w:t>
      </w:r>
      <w:r w:rsidRPr="00047AB4">
        <w:rPr>
          <w:b w:val="0"/>
          <w:bCs w:val="0"/>
          <w:u w:val="none"/>
        </w:rPr>
        <w:t>change</w:t>
      </w:r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of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use</w:t>
      </w:r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from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office</w:t>
      </w:r>
      <w:r w:rsidRPr="00047AB4">
        <w:rPr>
          <w:b w:val="0"/>
          <w:bCs w:val="0"/>
          <w:spacing w:val="-5"/>
          <w:u w:val="none"/>
        </w:rPr>
        <w:t xml:space="preserve"> </w:t>
      </w:r>
      <w:r w:rsidRPr="00047AB4">
        <w:rPr>
          <w:b w:val="0"/>
          <w:bCs w:val="0"/>
          <w:u w:val="none"/>
        </w:rPr>
        <w:t>to</w:t>
      </w:r>
      <w:r w:rsidRPr="00047AB4">
        <w:rPr>
          <w:b w:val="0"/>
          <w:bCs w:val="0"/>
          <w:spacing w:val="-5"/>
          <w:u w:val="none"/>
        </w:rPr>
        <w:t xml:space="preserve"> </w:t>
      </w:r>
      <w:r w:rsidRPr="00047AB4">
        <w:rPr>
          <w:b w:val="0"/>
          <w:bCs w:val="0"/>
          <w:u w:val="none"/>
        </w:rPr>
        <w:t>holiday</w:t>
      </w:r>
      <w:r w:rsidR="0094122C">
        <w:rPr>
          <w:b w:val="0"/>
          <w:bCs w:val="0"/>
          <w:u w:val="none"/>
        </w:rPr>
        <w:t>-</w:t>
      </w:r>
      <w:r w:rsidRPr="00047AB4">
        <w:rPr>
          <w:b w:val="0"/>
          <w:bCs w:val="0"/>
          <w:u w:val="none"/>
        </w:rPr>
        <w:t>let.</w:t>
      </w:r>
    </w:p>
    <w:p w14:paraId="16816B85" w14:textId="77777777" w:rsidR="00047AB4" w:rsidRPr="00047AB4" w:rsidRDefault="00047AB4" w:rsidP="00047AB4">
      <w:pPr>
        <w:pStyle w:val="Heading1"/>
        <w:rPr>
          <w:spacing w:val="-2"/>
          <w:sz w:val="16"/>
          <w:szCs w:val="16"/>
        </w:rPr>
      </w:pPr>
    </w:p>
    <w:p w14:paraId="0F9F9DC2" w14:textId="44F3017E" w:rsidR="006244C5" w:rsidRPr="00047AB4" w:rsidRDefault="00000000" w:rsidP="00047AB4">
      <w:pPr>
        <w:pStyle w:val="Heading1"/>
        <w:rPr>
          <w:b w:val="0"/>
          <w:bCs w:val="0"/>
          <w:u w:val="none"/>
        </w:rPr>
      </w:pPr>
      <w:r>
        <w:rPr>
          <w:spacing w:val="-2"/>
        </w:rPr>
        <w:t>HPK/2023/0361</w:t>
      </w:r>
      <w:r w:rsidR="00047AB4">
        <w:rPr>
          <w:b w:val="0"/>
          <w:bCs w:val="0"/>
          <w:spacing w:val="-2"/>
          <w:u w:val="none"/>
        </w:rPr>
        <w:t xml:space="preserve"> (</w:t>
      </w:r>
      <w:r w:rsidRPr="00047AB4">
        <w:rPr>
          <w:b w:val="0"/>
          <w:bCs w:val="0"/>
          <w:u w:val="none"/>
        </w:rPr>
        <w:t>Land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adjacent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to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67</w:t>
      </w:r>
      <w:r w:rsidRPr="00047AB4">
        <w:rPr>
          <w:b w:val="0"/>
          <w:bCs w:val="0"/>
          <w:spacing w:val="-5"/>
          <w:u w:val="none"/>
        </w:rPr>
        <w:t xml:space="preserve"> </w:t>
      </w:r>
      <w:r w:rsidRPr="00047AB4">
        <w:rPr>
          <w:b w:val="0"/>
          <w:bCs w:val="0"/>
          <w:u w:val="none"/>
        </w:rPr>
        <w:t>Meadow</w:t>
      </w:r>
      <w:r w:rsidRPr="00047AB4">
        <w:rPr>
          <w:b w:val="0"/>
          <w:bCs w:val="0"/>
          <w:spacing w:val="-6"/>
          <w:u w:val="none"/>
        </w:rPr>
        <w:t xml:space="preserve"> </w:t>
      </w:r>
      <w:r w:rsidRPr="00047AB4">
        <w:rPr>
          <w:b w:val="0"/>
          <w:bCs w:val="0"/>
          <w:u w:val="none"/>
        </w:rPr>
        <w:t>La,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Dove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spacing w:val="-2"/>
          <w:u w:val="none"/>
        </w:rPr>
        <w:t>Holes</w:t>
      </w:r>
      <w:r w:rsidR="00047AB4">
        <w:rPr>
          <w:b w:val="0"/>
          <w:bCs w:val="0"/>
          <w:spacing w:val="-2"/>
          <w:u w:val="none"/>
        </w:rPr>
        <w:t xml:space="preserve">) </w:t>
      </w:r>
      <w:r w:rsidRPr="00047AB4">
        <w:rPr>
          <w:b w:val="0"/>
          <w:bCs w:val="0"/>
          <w:u w:val="none"/>
        </w:rPr>
        <w:t>Change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of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use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of land</w:t>
      </w:r>
      <w:r w:rsidRPr="00047AB4">
        <w:rPr>
          <w:b w:val="0"/>
          <w:bCs w:val="0"/>
          <w:spacing w:val="-6"/>
          <w:u w:val="none"/>
        </w:rPr>
        <w:t xml:space="preserve"> </w:t>
      </w:r>
      <w:r w:rsidRPr="00047AB4">
        <w:rPr>
          <w:b w:val="0"/>
          <w:bCs w:val="0"/>
          <w:u w:val="none"/>
        </w:rPr>
        <w:t>as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domestic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use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to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incidental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to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the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enjoyment</w:t>
      </w:r>
      <w:r w:rsidRPr="00047AB4">
        <w:rPr>
          <w:b w:val="0"/>
          <w:bCs w:val="0"/>
          <w:spacing w:val="-2"/>
          <w:u w:val="none"/>
        </w:rPr>
        <w:t xml:space="preserve"> </w:t>
      </w:r>
      <w:r w:rsidRPr="00047AB4">
        <w:rPr>
          <w:b w:val="0"/>
          <w:bCs w:val="0"/>
          <w:u w:val="none"/>
        </w:rPr>
        <w:t>of the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dwelling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house.</w:t>
      </w:r>
      <w:r w:rsidR="00047AB4">
        <w:rPr>
          <w:b w:val="0"/>
          <w:bCs w:val="0"/>
          <w:u w:val="none"/>
        </w:rPr>
        <w:t xml:space="preserve"> </w:t>
      </w:r>
      <w:r w:rsidRPr="00047AB4">
        <w:rPr>
          <w:b w:val="0"/>
          <w:bCs w:val="0"/>
          <w:u w:val="none"/>
        </w:rPr>
        <w:t>Retrospective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permission</w:t>
      </w:r>
      <w:r w:rsidRPr="00047AB4">
        <w:rPr>
          <w:b w:val="0"/>
          <w:bCs w:val="0"/>
          <w:spacing w:val="-4"/>
          <w:u w:val="none"/>
        </w:rPr>
        <w:t xml:space="preserve"> </w:t>
      </w:r>
      <w:r w:rsidRPr="00047AB4">
        <w:rPr>
          <w:b w:val="0"/>
          <w:bCs w:val="0"/>
          <w:u w:val="none"/>
        </w:rPr>
        <w:t>for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new</w:t>
      </w:r>
      <w:r w:rsidRPr="00047AB4">
        <w:rPr>
          <w:b w:val="0"/>
          <w:bCs w:val="0"/>
          <w:spacing w:val="-6"/>
          <w:u w:val="none"/>
        </w:rPr>
        <w:t xml:space="preserve"> </w:t>
      </w:r>
      <w:r w:rsidRPr="00047AB4">
        <w:rPr>
          <w:b w:val="0"/>
          <w:bCs w:val="0"/>
          <w:u w:val="none"/>
        </w:rPr>
        <w:t>vehicle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access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to</w:t>
      </w:r>
      <w:r w:rsidRPr="00047AB4">
        <w:rPr>
          <w:b w:val="0"/>
          <w:bCs w:val="0"/>
          <w:spacing w:val="-3"/>
          <w:u w:val="none"/>
        </w:rPr>
        <w:t xml:space="preserve"> </w:t>
      </w:r>
      <w:r w:rsidRPr="00047AB4">
        <w:rPr>
          <w:b w:val="0"/>
          <w:bCs w:val="0"/>
          <w:u w:val="none"/>
        </w:rPr>
        <w:t>Meadow</w:t>
      </w:r>
      <w:r w:rsidRPr="00047AB4">
        <w:rPr>
          <w:b w:val="0"/>
          <w:bCs w:val="0"/>
          <w:spacing w:val="-6"/>
          <w:u w:val="none"/>
        </w:rPr>
        <w:t xml:space="preserve"> </w:t>
      </w:r>
      <w:r w:rsidRPr="00047AB4">
        <w:rPr>
          <w:b w:val="0"/>
          <w:bCs w:val="0"/>
          <w:spacing w:val="-2"/>
          <w:u w:val="none"/>
        </w:rPr>
        <w:t>La.</w:t>
      </w:r>
    </w:p>
    <w:p w14:paraId="7973C55C" w14:textId="77777777" w:rsidR="006244C5" w:rsidRPr="00047AB4" w:rsidRDefault="006244C5">
      <w:pPr>
        <w:pStyle w:val="BodyText"/>
        <w:rPr>
          <w:sz w:val="16"/>
          <w:szCs w:val="16"/>
        </w:rPr>
      </w:pPr>
    </w:p>
    <w:p w14:paraId="3A633C99" w14:textId="60A52F1F" w:rsidR="006244C5" w:rsidRDefault="00000000" w:rsidP="00047AB4">
      <w:pPr>
        <w:pStyle w:val="Heading1"/>
        <w:spacing w:before="1"/>
      </w:pPr>
      <w:r>
        <w:rPr>
          <w:spacing w:val="-2"/>
        </w:rPr>
        <w:t>HPK/2023/0426</w:t>
      </w:r>
      <w:r w:rsidR="00047AB4">
        <w:rPr>
          <w:b w:val="0"/>
          <w:bCs w:val="0"/>
          <w:spacing w:val="-2"/>
          <w:u w:val="none"/>
        </w:rPr>
        <w:t xml:space="preserve"> (</w:t>
      </w:r>
      <w:r w:rsidRPr="00047AB4">
        <w:rPr>
          <w:b w:val="0"/>
          <w:bCs w:val="0"/>
          <w:u w:val="none"/>
        </w:rPr>
        <w:t>45</w:t>
      </w:r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Bowden</w:t>
      </w:r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La,</w:t>
      </w:r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Chapel</w:t>
      </w:r>
      <w:r w:rsidRPr="00047AB4">
        <w:rPr>
          <w:b w:val="0"/>
          <w:bCs w:val="0"/>
          <w:spacing w:val="-7"/>
          <w:u w:val="none"/>
        </w:rPr>
        <w:t xml:space="preserve"> </w:t>
      </w:r>
      <w:proofErr w:type="spellStart"/>
      <w:r w:rsidRPr="00047AB4">
        <w:rPr>
          <w:b w:val="0"/>
          <w:bCs w:val="0"/>
          <w:u w:val="none"/>
        </w:rPr>
        <w:t>en</w:t>
      </w:r>
      <w:proofErr w:type="spellEnd"/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le</w:t>
      </w:r>
      <w:r w:rsidRPr="00047AB4">
        <w:rPr>
          <w:b w:val="0"/>
          <w:bCs w:val="0"/>
          <w:spacing w:val="-7"/>
          <w:u w:val="none"/>
        </w:rPr>
        <w:t xml:space="preserve"> </w:t>
      </w:r>
      <w:r w:rsidRPr="00047AB4">
        <w:rPr>
          <w:b w:val="0"/>
          <w:bCs w:val="0"/>
          <w:u w:val="none"/>
        </w:rPr>
        <w:t>Frith</w:t>
      </w:r>
      <w:r w:rsidR="00047AB4">
        <w:rPr>
          <w:b w:val="0"/>
          <w:bCs w:val="0"/>
          <w:u w:val="none"/>
        </w:rPr>
        <w:t>) S</w:t>
      </w:r>
      <w:r w:rsidRPr="00047AB4">
        <w:rPr>
          <w:b w:val="0"/>
          <w:bCs w:val="0"/>
          <w:u w:val="none"/>
        </w:rPr>
        <w:t>ingle</w:t>
      </w:r>
      <w:r w:rsidR="00047AB4">
        <w:rPr>
          <w:b w:val="0"/>
          <w:bCs w:val="0"/>
          <w:u w:val="none"/>
        </w:rPr>
        <w:t>-</w:t>
      </w:r>
      <w:proofErr w:type="spellStart"/>
      <w:r w:rsidRPr="00047AB4">
        <w:rPr>
          <w:b w:val="0"/>
          <w:bCs w:val="0"/>
          <w:u w:val="none"/>
        </w:rPr>
        <w:t>storey</w:t>
      </w:r>
      <w:proofErr w:type="spellEnd"/>
      <w:r w:rsidRPr="00047AB4">
        <w:rPr>
          <w:b w:val="0"/>
          <w:bCs w:val="0"/>
          <w:u w:val="none"/>
        </w:rPr>
        <w:t xml:space="preserve"> rear extension</w:t>
      </w:r>
    </w:p>
    <w:p w14:paraId="65FE43FA" w14:textId="77777777" w:rsidR="00047AB4" w:rsidRPr="0094122C" w:rsidRDefault="00047AB4" w:rsidP="00047AB4">
      <w:pPr>
        <w:pStyle w:val="Heading1"/>
        <w:spacing w:before="1"/>
        <w:rPr>
          <w:sz w:val="16"/>
          <w:szCs w:val="16"/>
        </w:rPr>
      </w:pPr>
    </w:p>
    <w:p w14:paraId="17EE190B" w14:textId="095C96D4" w:rsidR="006244C5" w:rsidRPr="0094122C" w:rsidRDefault="00000000" w:rsidP="00047AB4">
      <w:pPr>
        <w:pStyle w:val="Heading1"/>
        <w:rPr>
          <w:u w:val="none"/>
        </w:rPr>
      </w:pPr>
      <w:r>
        <w:rPr>
          <w:spacing w:val="-2"/>
        </w:rPr>
        <w:t>HPK/2023/0441</w:t>
      </w:r>
      <w:r w:rsidR="00047AB4">
        <w:rPr>
          <w:b w:val="0"/>
          <w:bCs w:val="0"/>
          <w:spacing w:val="-2"/>
          <w:u w:val="none"/>
        </w:rPr>
        <w:t xml:space="preserve"> </w:t>
      </w:r>
      <w:r w:rsidR="0094122C" w:rsidRPr="0094122C">
        <w:rPr>
          <w:b w:val="0"/>
          <w:bCs w:val="0"/>
          <w:spacing w:val="-2"/>
          <w:u w:val="none"/>
        </w:rPr>
        <w:t>(</w:t>
      </w:r>
      <w:r w:rsidRPr="0094122C">
        <w:rPr>
          <w:b w:val="0"/>
          <w:bCs w:val="0"/>
          <w:u w:val="none"/>
        </w:rPr>
        <w:t>9</w:t>
      </w:r>
      <w:r w:rsidRPr="0094122C">
        <w:rPr>
          <w:b w:val="0"/>
          <w:bCs w:val="0"/>
          <w:spacing w:val="-6"/>
          <w:u w:val="none"/>
        </w:rPr>
        <w:t xml:space="preserve"> </w:t>
      </w:r>
      <w:proofErr w:type="spellStart"/>
      <w:r w:rsidRPr="0094122C">
        <w:rPr>
          <w:b w:val="0"/>
          <w:bCs w:val="0"/>
          <w:u w:val="none"/>
        </w:rPr>
        <w:t>Gisbourne</w:t>
      </w:r>
      <w:proofErr w:type="spellEnd"/>
      <w:r w:rsidRPr="0094122C">
        <w:rPr>
          <w:b w:val="0"/>
          <w:bCs w:val="0"/>
          <w:spacing w:val="-6"/>
          <w:u w:val="none"/>
        </w:rPr>
        <w:t xml:space="preserve"> </w:t>
      </w:r>
      <w:r w:rsidRPr="0094122C">
        <w:rPr>
          <w:b w:val="0"/>
          <w:bCs w:val="0"/>
          <w:u w:val="none"/>
        </w:rPr>
        <w:t>Dr,</w:t>
      </w:r>
      <w:r w:rsidRPr="0094122C">
        <w:rPr>
          <w:b w:val="0"/>
          <w:bCs w:val="0"/>
          <w:spacing w:val="-6"/>
          <w:u w:val="none"/>
        </w:rPr>
        <w:t xml:space="preserve"> </w:t>
      </w:r>
      <w:r w:rsidRPr="0094122C">
        <w:rPr>
          <w:b w:val="0"/>
          <w:bCs w:val="0"/>
          <w:spacing w:val="-2"/>
          <w:u w:val="none"/>
        </w:rPr>
        <w:t>Chapel</w:t>
      </w:r>
      <w:r w:rsidR="0094122C" w:rsidRPr="0094122C">
        <w:rPr>
          <w:b w:val="0"/>
          <w:bCs w:val="0"/>
          <w:spacing w:val="-2"/>
          <w:u w:val="none"/>
        </w:rPr>
        <w:t xml:space="preserve"> </w:t>
      </w:r>
      <w:proofErr w:type="spellStart"/>
      <w:r w:rsidR="0094122C" w:rsidRPr="0094122C">
        <w:rPr>
          <w:b w:val="0"/>
          <w:bCs w:val="0"/>
          <w:spacing w:val="-2"/>
          <w:u w:val="none"/>
        </w:rPr>
        <w:t>en</w:t>
      </w:r>
      <w:proofErr w:type="spellEnd"/>
      <w:r w:rsidR="0094122C" w:rsidRPr="0094122C">
        <w:rPr>
          <w:b w:val="0"/>
          <w:bCs w:val="0"/>
          <w:spacing w:val="-2"/>
          <w:u w:val="none"/>
        </w:rPr>
        <w:t xml:space="preserve"> le Frith)</w:t>
      </w:r>
      <w:r w:rsidR="00047AB4" w:rsidRPr="0094122C">
        <w:rPr>
          <w:b w:val="0"/>
          <w:bCs w:val="0"/>
          <w:spacing w:val="-2"/>
          <w:u w:val="none"/>
        </w:rPr>
        <w:t xml:space="preserve"> </w:t>
      </w:r>
      <w:r w:rsidRPr="0094122C">
        <w:rPr>
          <w:b w:val="0"/>
          <w:bCs w:val="0"/>
          <w:u w:val="none"/>
        </w:rPr>
        <w:t>Two</w:t>
      </w:r>
      <w:r w:rsidR="0094122C">
        <w:rPr>
          <w:b w:val="0"/>
          <w:bCs w:val="0"/>
          <w:u w:val="none"/>
        </w:rPr>
        <w:t>-</w:t>
      </w:r>
      <w:proofErr w:type="spellStart"/>
      <w:r w:rsidRPr="0094122C">
        <w:rPr>
          <w:b w:val="0"/>
          <w:bCs w:val="0"/>
          <w:u w:val="none"/>
        </w:rPr>
        <w:t>storey</w:t>
      </w:r>
      <w:proofErr w:type="spellEnd"/>
      <w:r w:rsidRPr="0094122C">
        <w:rPr>
          <w:b w:val="0"/>
          <w:bCs w:val="0"/>
          <w:spacing w:val="-6"/>
          <w:u w:val="none"/>
        </w:rPr>
        <w:t xml:space="preserve"> </w:t>
      </w:r>
      <w:r w:rsidRPr="0094122C">
        <w:rPr>
          <w:b w:val="0"/>
          <w:bCs w:val="0"/>
          <w:u w:val="none"/>
        </w:rPr>
        <w:t>side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extension</w:t>
      </w:r>
      <w:r w:rsidRPr="0094122C">
        <w:rPr>
          <w:b w:val="0"/>
          <w:bCs w:val="0"/>
          <w:spacing w:val="-1"/>
          <w:u w:val="none"/>
        </w:rPr>
        <w:t xml:space="preserve"> </w:t>
      </w:r>
      <w:r w:rsidRPr="0094122C">
        <w:rPr>
          <w:b w:val="0"/>
          <w:bCs w:val="0"/>
          <w:u w:val="none"/>
        </w:rPr>
        <w:t>and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single</w:t>
      </w:r>
      <w:r w:rsidR="0094122C">
        <w:rPr>
          <w:b w:val="0"/>
          <w:bCs w:val="0"/>
          <w:u w:val="none"/>
        </w:rPr>
        <w:t>-</w:t>
      </w:r>
      <w:proofErr w:type="spellStart"/>
      <w:r w:rsidRPr="0094122C">
        <w:rPr>
          <w:b w:val="0"/>
          <w:bCs w:val="0"/>
          <w:u w:val="none"/>
        </w:rPr>
        <w:t>storey</w:t>
      </w:r>
      <w:proofErr w:type="spellEnd"/>
      <w:r w:rsidRPr="0094122C">
        <w:rPr>
          <w:b w:val="0"/>
          <w:bCs w:val="0"/>
          <w:spacing w:val="-5"/>
          <w:u w:val="none"/>
        </w:rPr>
        <w:t xml:space="preserve"> </w:t>
      </w:r>
      <w:r w:rsidRPr="0094122C">
        <w:rPr>
          <w:b w:val="0"/>
          <w:bCs w:val="0"/>
          <w:u w:val="none"/>
        </w:rPr>
        <w:t>rear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extension</w:t>
      </w:r>
      <w:r w:rsidR="0094122C">
        <w:rPr>
          <w:b w:val="0"/>
          <w:bCs w:val="0"/>
          <w:u w:val="none"/>
        </w:rPr>
        <w:t>,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plus</w:t>
      </w:r>
      <w:r w:rsidRPr="0094122C">
        <w:rPr>
          <w:b w:val="0"/>
          <w:bCs w:val="0"/>
          <w:spacing w:val="-5"/>
          <w:u w:val="none"/>
        </w:rPr>
        <w:t xml:space="preserve"> </w:t>
      </w:r>
      <w:r w:rsidRPr="0094122C">
        <w:rPr>
          <w:b w:val="0"/>
          <w:bCs w:val="0"/>
          <w:u w:val="none"/>
        </w:rPr>
        <w:t>demolition</w:t>
      </w:r>
      <w:r w:rsidRPr="0094122C">
        <w:rPr>
          <w:b w:val="0"/>
          <w:bCs w:val="0"/>
          <w:spacing w:val="-4"/>
          <w:u w:val="none"/>
        </w:rPr>
        <w:t xml:space="preserve"> </w:t>
      </w:r>
      <w:r w:rsidRPr="0094122C">
        <w:rPr>
          <w:b w:val="0"/>
          <w:bCs w:val="0"/>
          <w:u w:val="none"/>
        </w:rPr>
        <w:t>of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flat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 xml:space="preserve">roof </w:t>
      </w:r>
      <w:r w:rsidRPr="0094122C">
        <w:rPr>
          <w:b w:val="0"/>
          <w:bCs w:val="0"/>
          <w:spacing w:val="-2"/>
          <w:u w:val="none"/>
        </w:rPr>
        <w:t>garage</w:t>
      </w:r>
    </w:p>
    <w:p w14:paraId="24438314" w14:textId="77777777" w:rsidR="006244C5" w:rsidRPr="0094122C" w:rsidRDefault="006244C5">
      <w:pPr>
        <w:pStyle w:val="BodyText"/>
        <w:rPr>
          <w:sz w:val="16"/>
          <w:szCs w:val="16"/>
        </w:rPr>
      </w:pPr>
    </w:p>
    <w:p w14:paraId="6CC1E244" w14:textId="0DB67BC9" w:rsidR="0094122C" w:rsidRDefault="00000000" w:rsidP="00B95FCF">
      <w:pPr>
        <w:pStyle w:val="Heading1"/>
        <w:rPr>
          <w:b w:val="0"/>
          <w:bCs w:val="0"/>
          <w:spacing w:val="-2"/>
          <w:u w:val="none"/>
        </w:rPr>
      </w:pPr>
      <w:r>
        <w:rPr>
          <w:spacing w:val="-2"/>
        </w:rPr>
        <w:t>HPK/2023/0457</w:t>
      </w:r>
      <w:r w:rsidR="0094122C" w:rsidRPr="0094122C">
        <w:rPr>
          <w:b w:val="0"/>
          <w:bCs w:val="0"/>
          <w:spacing w:val="-2"/>
          <w:u w:val="none"/>
        </w:rPr>
        <w:t xml:space="preserve"> </w:t>
      </w:r>
      <w:r w:rsidR="0094122C">
        <w:rPr>
          <w:b w:val="0"/>
          <w:bCs w:val="0"/>
          <w:spacing w:val="-2"/>
          <w:u w:val="none"/>
        </w:rPr>
        <w:t>(</w:t>
      </w:r>
      <w:r w:rsidRPr="0094122C">
        <w:rPr>
          <w:b w:val="0"/>
          <w:bCs w:val="0"/>
          <w:u w:val="none"/>
        </w:rPr>
        <w:t>5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Kiln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Cl,</w:t>
      </w:r>
      <w:r w:rsidRPr="0094122C">
        <w:rPr>
          <w:b w:val="0"/>
          <w:bCs w:val="0"/>
          <w:spacing w:val="-2"/>
          <w:u w:val="none"/>
        </w:rPr>
        <w:t xml:space="preserve"> </w:t>
      </w:r>
      <w:r w:rsidRPr="0094122C">
        <w:rPr>
          <w:b w:val="0"/>
          <w:bCs w:val="0"/>
          <w:u w:val="none"/>
        </w:rPr>
        <w:t>Dove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spacing w:val="-2"/>
          <w:u w:val="none"/>
        </w:rPr>
        <w:t>Holes</w:t>
      </w:r>
      <w:r w:rsidR="0094122C">
        <w:rPr>
          <w:b w:val="0"/>
          <w:bCs w:val="0"/>
          <w:spacing w:val="-2"/>
          <w:u w:val="none"/>
        </w:rPr>
        <w:t>)</w:t>
      </w:r>
      <w:r w:rsidR="00047AB4" w:rsidRPr="0094122C">
        <w:rPr>
          <w:b w:val="0"/>
          <w:bCs w:val="0"/>
          <w:spacing w:val="-2"/>
          <w:u w:val="none"/>
        </w:rPr>
        <w:t xml:space="preserve"> </w:t>
      </w:r>
      <w:r w:rsidRPr="0094122C">
        <w:rPr>
          <w:b w:val="0"/>
          <w:bCs w:val="0"/>
          <w:u w:val="none"/>
        </w:rPr>
        <w:t>Proposed</w:t>
      </w:r>
      <w:r w:rsidRPr="0094122C">
        <w:rPr>
          <w:b w:val="0"/>
          <w:bCs w:val="0"/>
          <w:spacing w:val="-8"/>
          <w:u w:val="none"/>
        </w:rPr>
        <w:t xml:space="preserve"> </w:t>
      </w:r>
      <w:r w:rsidRPr="0094122C">
        <w:rPr>
          <w:b w:val="0"/>
          <w:bCs w:val="0"/>
          <w:u w:val="none"/>
        </w:rPr>
        <w:t>first</w:t>
      </w:r>
      <w:r w:rsidR="0094122C">
        <w:rPr>
          <w:b w:val="0"/>
          <w:bCs w:val="0"/>
          <w:u w:val="none"/>
        </w:rPr>
        <w:t>-</w:t>
      </w:r>
      <w:r w:rsidRPr="0094122C">
        <w:rPr>
          <w:b w:val="0"/>
          <w:bCs w:val="0"/>
          <w:u w:val="none"/>
        </w:rPr>
        <w:t>floor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extension</w:t>
      </w:r>
      <w:r w:rsidRPr="0094122C">
        <w:rPr>
          <w:b w:val="0"/>
          <w:bCs w:val="0"/>
          <w:spacing w:val="-4"/>
          <w:u w:val="none"/>
        </w:rPr>
        <w:t xml:space="preserve"> </w:t>
      </w:r>
      <w:r w:rsidRPr="0094122C">
        <w:rPr>
          <w:b w:val="0"/>
          <w:bCs w:val="0"/>
          <w:u w:val="none"/>
        </w:rPr>
        <w:t>above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u w:val="none"/>
        </w:rPr>
        <w:t>the</w:t>
      </w:r>
      <w:r w:rsidRPr="0094122C">
        <w:rPr>
          <w:b w:val="0"/>
          <w:bCs w:val="0"/>
          <w:spacing w:val="-5"/>
          <w:u w:val="none"/>
        </w:rPr>
        <w:t xml:space="preserve"> </w:t>
      </w:r>
      <w:r w:rsidRPr="0094122C">
        <w:rPr>
          <w:b w:val="0"/>
          <w:bCs w:val="0"/>
          <w:u w:val="none"/>
        </w:rPr>
        <w:t>existing</w:t>
      </w:r>
      <w:r w:rsidRPr="0094122C">
        <w:rPr>
          <w:b w:val="0"/>
          <w:bCs w:val="0"/>
          <w:spacing w:val="-4"/>
          <w:u w:val="none"/>
        </w:rPr>
        <w:t xml:space="preserve"> </w:t>
      </w:r>
      <w:r w:rsidRPr="0094122C">
        <w:rPr>
          <w:b w:val="0"/>
          <w:bCs w:val="0"/>
          <w:u w:val="none"/>
        </w:rPr>
        <w:t>ground</w:t>
      </w:r>
      <w:r w:rsidR="0094122C">
        <w:rPr>
          <w:b w:val="0"/>
          <w:bCs w:val="0"/>
          <w:u w:val="none"/>
        </w:rPr>
        <w:t>-</w:t>
      </w:r>
      <w:r w:rsidRPr="0094122C">
        <w:rPr>
          <w:b w:val="0"/>
          <w:bCs w:val="0"/>
          <w:u w:val="none"/>
        </w:rPr>
        <w:t>floor</w:t>
      </w:r>
      <w:r w:rsidRPr="0094122C">
        <w:rPr>
          <w:b w:val="0"/>
          <w:bCs w:val="0"/>
          <w:spacing w:val="-3"/>
          <w:u w:val="none"/>
        </w:rPr>
        <w:t xml:space="preserve"> </w:t>
      </w:r>
      <w:r w:rsidRPr="0094122C">
        <w:rPr>
          <w:b w:val="0"/>
          <w:bCs w:val="0"/>
          <w:spacing w:val="-2"/>
          <w:u w:val="none"/>
        </w:rPr>
        <w:t>garage.</w:t>
      </w:r>
    </w:p>
    <w:p w14:paraId="46AD1C8E" w14:textId="77777777" w:rsidR="00B95FCF" w:rsidRPr="00B95FCF" w:rsidRDefault="00B95FCF" w:rsidP="00B95FCF">
      <w:pPr>
        <w:pStyle w:val="Heading1"/>
        <w:rPr>
          <w:b w:val="0"/>
          <w:bCs w:val="0"/>
          <w:spacing w:val="-2"/>
          <w:sz w:val="16"/>
          <w:szCs w:val="16"/>
          <w:u w:val="none"/>
        </w:rPr>
      </w:pPr>
    </w:p>
    <w:p w14:paraId="52B41A69" w14:textId="0CA00594" w:rsidR="0094122C" w:rsidRDefault="0094122C" w:rsidP="00B95FCF">
      <w:pPr>
        <w:pStyle w:val="NormalWeb"/>
        <w:spacing w:before="0" w:beforeAutospacing="0" w:after="0" w:afterAutospacing="0"/>
        <w:ind w:left="106"/>
        <w:rPr>
          <w:rFonts w:ascii="Arial" w:hAnsi="Arial" w:cs="Arial"/>
          <w:color w:val="000000"/>
        </w:rPr>
      </w:pPr>
      <w:r w:rsidRPr="00B95FCF">
        <w:rPr>
          <w:rFonts w:ascii="Arial" w:hAnsi="Arial" w:cs="Arial"/>
          <w:b/>
          <w:bCs/>
          <w:color w:val="000000"/>
          <w:u w:val="single"/>
        </w:rPr>
        <w:t>HPK/2023/0286</w:t>
      </w:r>
      <w:r w:rsidR="00B95FCF">
        <w:rPr>
          <w:rFonts w:ascii="Arial" w:hAnsi="Arial" w:cs="Arial"/>
          <w:color w:val="000000"/>
        </w:rPr>
        <w:t xml:space="preserve"> (</w:t>
      </w:r>
      <w:r w:rsidRPr="00B95FCF">
        <w:rPr>
          <w:rFonts w:ascii="Arial" w:hAnsi="Arial" w:cs="Arial"/>
          <w:color w:val="000000"/>
        </w:rPr>
        <w:t xml:space="preserve">Land </w:t>
      </w:r>
      <w:proofErr w:type="gramStart"/>
      <w:r w:rsidRPr="00B95FCF">
        <w:rPr>
          <w:rFonts w:ascii="Arial" w:hAnsi="Arial" w:cs="Arial"/>
          <w:color w:val="000000"/>
        </w:rPr>
        <w:t>At</w:t>
      </w:r>
      <w:proofErr w:type="gramEnd"/>
      <w:r w:rsidRPr="00B95FCF">
        <w:rPr>
          <w:rFonts w:ascii="Arial" w:hAnsi="Arial" w:cs="Arial"/>
          <w:color w:val="000000"/>
        </w:rPr>
        <w:t xml:space="preserve"> Forge Rd</w:t>
      </w:r>
      <w:r w:rsidR="00B95FCF">
        <w:rPr>
          <w:rFonts w:ascii="Arial" w:hAnsi="Arial" w:cs="Arial"/>
          <w:color w:val="000000"/>
        </w:rPr>
        <w:t>,</w:t>
      </w:r>
      <w:r w:rsidRPr="00B95FCF">
        <w:rPr>
          <w:rFonts w:ascii="Arial" w:hAnsi="Arial" w:cs="Arial"/>
          <w:color w:val="000000"/>
        </w:rPr>
        <w:t xml:space="preserve"> </w:t>
      </w:r>
      <w:proofErr w:type="spellStart"/>
      <w:r w:rsidRPr="00B95FCF">
        <w:rPr>
          <w:rFonts w:ascii="Arial" w:hAnsi="Arial" w:cs="Arial"/>
          <w:color w:val="000000"/>
        </w:rPr>
        <w:t>Chinley</w:t>
      </w:r>
      <w:proofErr w:type="spellEnd"/>
      <w:r w:rsidR="00B95FCF">
        <w:rPr>
          <w:rFonts w:ascii="Arial" w:hAnsi="Arial" w:cs="Arial"/>
          <w:color w:val="000000"/>
        </w:rPr>
        <w:t xml:space="preserve">) </w:t>
      </w:r>
      <w:r w:rsidRPr="00B95FCF">
        <w:rPr>
          <w:rFonts w:ascii="Arial" w:hAnsi="Arial" w:cs="Arial"/>
          <w:color w:val="000000"/>
        </w:rPr>
        <w:t>Permission in principle for residential development</w:t>
      </w:r>
    </w:p>
    <w:p w14:paraId="472A5995" w14:textId="77777777" w:rsidR="0094122C" w:rsidRDefault="0094122C" w:rsidP="00B95FCF">
      <w:pPr>
        <w:pStyle w:val="Heading1"/>
        <w:pBdr>
          <w:bottom w:val="single" w:sz="12" w:space="1" w:color="auto"/>
        </w:pBdr>
        <w:rPr>
          <w:b w:val="0"/>
          <w:bCs w:val="0"/>
          <w:spacing w:val="-2"/>
          <w:u w:val="none"/>
        </w:rPr>
      </w:pPr>
    </w:p>
    <w:p w14:paraId="63892550" w14:textId="77777777" w:rsidR="0094122C" w:rsidRDefault="0094122C" w:rsidP="00B95FCF">
      <w:pPr>
        <w:pStyle w:val="Heading1"/>
        <w:rPr>
          <w:b w:val="0"/>
          <w:bCs w:val="0"/>
        </w:rPr>
      </w:pPr>
    </w:p>
    <w:p w14:paraId="2950A88B" w14:textId="0CF9AAF8" w:rsidR="0094122C" w:rsidRPr="00B95FCF" w:rsidRDefault="0094122C" w:rsidP="00B95FCF">
      <w:pPr>
        <w:pStyle w:val="Heading1"/>
        <w:rPr>
          <w:u w:val="none"/>
        </w:rPr>
      </w:pPr>
      <w:r w:rsidRPr="00B95FCF">
        <w:rPr>
          <w:u w:val="none"/>
        </w:rPr>
        <w:t>Appeal to be dis</w:t>
      </w:r>
      <w:r w:rsidR="00B95FCF" w:rsidRPr="00B95FCF">
        <w:rPr>
          <w:u w:val="none"/>
        </w:rPr>
        <w:t>c</w:t>
      </w:r>
      <w:r w:rsidRPr="00B95FCF">
        <w:rPr>
          <w:u w:val="none"/>
        </w:rPr>
        <w:t>us</w:t>
      </w:r>
      <w:r w:rsidR="00B95FCF" w:rsidRPr="00B95FCF">
        <w:rPr>
          <w:u w:val="none"/>
        </w:rPr>
        <w:t>s</w:t>
      </w:r>
      <w:r w:rsidRPr="00B95FCF">
        <w:rPr>
          <w:u w:val="none"/>
        </w:rPr>
        <w:t>ed</w:t>
      </w:r>
      <w:r w:rsidR="00B95FCF">
        <w:rPr>
          <w:u w:val="none"/>
        </w:rPr>
        <w:t xml:space="preserve"> (item 5 above):</w:t>
      </w:r>
    </w:p>
    <w:p w14:paraId="1AED8EBF" w14:textId="77777777" w:rsidR="00B95FCF" w:rsidRPr="00B95FCF" w:rsidRDefault="00B95FCF" w:rsidP="0094122C">
      <w:pPr>
        <w:pStyle w:val="Heading1"/>
        <w:rPr>
          <w:color w:val="000000"/>
          <w:sz w:val="16"/>
          <w:szCs w:val="16"/>
        </w:rPr>
      </w:pPr>
    </w:p>
    <w:p w14:paraId="295C012A" w14:textId="78C3D2FE" w:rsidR="00B95FCF" w:rsidRPr="00B95FCF" w:rsidRDefault="00B95FCF" w:rsidP="00B95FCF">
      <w:pPr>
        <w:pStyle w:val="Heading1"/>
        <w:rPr>
          <w:b w:val="0"/>
          <w:bCs w:val="0"/>
          <w:color w:val="000000"/>
          <w:u w:val="none"/>
        </w:rPr>
      </w:pPr>
      <w:r w:rsidRPr="00B95FCF">
        <w:rPr>
          <w:color w:val="000000"/>
        </w:rPr>
        <w:t>HPK/2022/0443</w:t>
      </w:r>
      <w:r w:rsidRPr="00B95FCF">
        <w:rPr>
          <w:color w:val="000000"/>
          <w:u w:val="none"/>
        </w:rPr>
        <w:t xml:space="preserve"> </w:t>
      </w:r>
      <w:proofErr w:type="spellStart"/>
      <w:r w:rsidRPr="00B95FCF">
        <w:rPr>
          <w:b w:val="0"/>
          <w:bCs w:val="0"/>
          <w:color w:val="000000"/>
          <w:u w:val="none"/>
        </w:rPr>
        <w:t>Bridgeholme</w:t>
      </w:r>
      <w:proofErr w:type="spellEnd"/>
      <w:r w:rsidRPr="00B95FCF">
        <w:rPr>
          <w:b w:val="0"/>
          <w:bCs w:val="0"/>
          <w:color w:val="000000"/>
          <w:u w:val="none"/>
        </w:rPr>
        <w:t xml:space="preserve"> Mill</w:t>
      </w:r>
      <w:r>
        <w:rPr>
          <w:b w:val="0"/>
          <w:bCs w:val="0"/>
          <w:color w:val="000000"/>
          <w:u w:val="none"/>
        </w:rPr>
        <w:t xml:space="preserve">, </w:t>
      </w:r>
      <w:proofErr w:type="spellStart"/>
      <w:r w:rsidRPr="00B95FCF">
        <w:rPr>
          <w:b w:val="0"/>
          <w:bCs w:val="0"/>
          <w:color w:val="000000"/>
          <w:u w:val="none"/>
        </w:rPr>
        <w:t>Chinley</w:t>
      </w:r>
      <w:proofErr w:type="spellEnd"/>
      <w:r w:rsidRPr="00B95FCF">
        <w:rPr>
          <w:b w:val="0"/>
          <w:bCs w:val="0"/>
          <w:color w:val="000000"/>
          <w:u w:val="none"/>
        </w:rPr>
        <w:t xml:space="preserve"> </w:t>
      </w:r>
    </w:p>
    <w:p w14:paraId="3D4AFB20" w14:textId="77777777" w:rsidR="00B95FCF" w:rsidRDefault="00B95FCF" w:rsidP="0094122C">
      <w:pPr>
        <w:pStyle w:val="Heading1"/>
      </w:pPr>
    </w:p>
    <w:sectPr w:rsidR="00B95FCF">
      <w:footerReference w:type="default" r:id="rId9"/>
      <w:pgSz w:w="11910" w:h="16840"/>
      <w:pgMar w:top="900" w:right="360" w:bottom="1040" w:left="460" w:header="0" w:footer="8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6C15B" w14:textId="77777777" w:rsidR="00185446" w:rsidRDefault="00185446">
      <w:r>
        <w:separator/>
      </w:r>
    </w:p>
  </w:endnote>
  <w:endnote w:type="continuationSeparator" w:id="0">
    <w:p w14:paraId="0B53209D" w14:textId="77777777" w:rsidR="00185446" w:rsidRDefault="0018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19A0" w14:textId="17088280" w:rsidR="006244C5" w:rsidRDefault="006244C5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8C8CE" w14:textId="77777777" w:rsidR="00185446" w:rsidRDefault="00185446">
      <w:r>
        <w:separator/>
      </w:r>
    </w:p>
  </w:footnote>
  <w:footnote w:type="continuationSeparator" w:id="0">
    <w:p w14:paraId="3AAE637E" w14:textId="77777777" w:rsidR="00185446" w:rsidRDefault="00185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522E7"/>
    <w:multiLevelType w:val="hybridMultilevel"/>
    <w:tmpl w:val="8244E2BE"/>
    <w:lvl w:ilvl="0" w:tplc="4AEA65EC">
      <w:start w:val="1"/>
      <w:numFmt w:val="decimal"/>
      <w:lvlText w:val="%1."/>
      <w:lvlJc w:val="left"/>
      <w:pPr>
        <w:ind w:left="82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1846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2873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3900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4927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5954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6981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008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035" w:hanging="360"/>
      </w:pPr>
      <w:rPr>
        <w:rFonts w:hint="default"/>
        <w:lang w:val="en-US" w:eastAsia="en-US" w:bidi="ar-SA"/>
      </w:rPr>
    </w:lvl>
  </w:abstractNum>
  <w:num w:numId="1" w16cid:durableId="1611663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44C5"/>
    <w:rsid w:val="00047AB4"/>
    <w:rsid w:val="00185446"/>
    <w:rsid w:val="006244C5"/>
    <w:rsid w:val="0094122C"/>
    <w:rsid w:val="00A22A3F"/>
    <w:rsid w:val="00A63EDB"/>
    <w:rsid w:val="00B9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A38E7"/>
  <w15:docId w15:val="{F6D24482-7EAD-43CF-84FE-9FAF3F52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6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6"/>
      <w:ind w:left="1751" w:right="1778"/>
      <w:jc w:val="center"/>
    </w:pPr>
    <w:rPr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37"/>
      <w:ind w:left="824" w:hanging="358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  <w:style w:type="paragraph" w:styleId="NormalWeb">
    <w:name w:val="Normal (Web)"/>
    <w:basedOn w:val="Normal"/>
    <w:uiPriority w:val="99"/>
    <w:semiHidden/>
    <w:unhideWhenUsed/>
    <w:rsid w:val="009412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6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Peter Leppard</cp:lastModifiedBy>
  <cp:revision>2</cp:revision>
  <dcterms:created xsi:type="dcterms:W3CDTF">2023-11-02T14:02:00Z</dcterms:created>
  <dcterms:modified xsi:type="dcterms:W3CDTF">2023-11-02T14:02:00Z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2023-11-02T00:00:00Z</vt:filetime>
  </property>
  <property fmtid="{D5CDD505-2E9C-101B-9397-08002B2CF9AE}" pid="5" name="Producer">
    <vt:lpwstr>Microsoft® Word 2013</vt:lpwstr>
  </property>
</Properties>
</file>